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C483B" w14:textId="77777777" w:rsidR="00E27200" w:rsidRDefault="00E27200" w:rsidP="00E27200">
      <w:pPr>
        <w:overflowPunct w:val="0"/>
        <w:spacing w:line="1600" w:lineRule="exact"/>
        <w:jc w:val="distribute"/>
        <w:textAlignment w:val="bottom"/>
        <w:rPr>
          <w:rFonts w:ascii="方正大标宋_GBK" w:eastAsia="方正大标宋_GBK" w:hAnsi="等线 Light"/>
          <w:color w:val="FF0000"/>
          <w:w w:val="56"/>
          <w:sz w:val="84"/>
          <w:szCs w:val="84"/>
        </w:rPr>
      </w:pPr>
      <w:r>
        <w:rPr>
          <w:rFonts w:ascii="方正大标宋_GBK" w:eastAsia="方正大标宋_GBK" w:hAnsi="等线 Light" w:hint="eastAsia"/>
          <w:color w:val="FF0000"/>
          <w:w w:val="56"/>
          <w:sz w:val="84"/>
          <w:szCs w:val="84"/>
        </w:rPr>
        <w:t>南京市电化教育馆(南京市教育信息化中心)</w:t>
      </w:r>
    </w:p>
    <w:p w14:paraId="2E2BBA41" w14:textId="77777777" w:rsidR="00E27200" w:rsidRPr="00D6122B" w:rsidRDefault="00E27200" w:rsidP="00E27200">
      <w:pPr>
        <w:overflowPunct w:val="0"/>
        <w:spacing w:line="1600" w:lineRule="exact"/>
        <w:jc w:val="distribute"/>
        <w:textAlignment w:val="bottom"/>
        <w:rPr>
          <w:rFonts w:ascii="方正大标宋_GBK" w:eastAsia="方正大标宋_GBK" w:hAnsi="等线 Light"/>
          <w:color w:val="FF0000"/>
          <w:w w:val="56"/>
          <w:sz w:val="84"/>
          <w:szCs w:val="84"/>
        </w:rPr>
      </w:pPr>
      <w:r w:rsidRPr="00D6122B">
        <w:rPr>
          <w:rFonts w:eastAsia="方正大标宋简体" w:hint="eastAsia"/>
          <w:color w:val="FF0000"/>
          <w:w w:val="56"/>
          <w:kern w:val="0"/>
          <w:sz w:val="84"/>
          <w:szCs w:val="84"/>
        </w:rPr>
        <w:t>南京市教学研究室</w:t>
      </w:r>
    </w:p>
    <w:p w14:paraId="5E9519A4" w14:textId="5F4A9E6C" w:rsidR="00E27200" w:rsidRDefault="00E27200" w:rsidP="00E27200">
      <w:pPr>
        <w:pStyle w:val="ad"/>
        <w:widowControl w:val="0"/>
        <w:overflowPunct w:val="0"/>
        <w:spacing w:before="120" w:beforeAutospacing="0" w:after="120" w:afterAutospacing="0" w:line="560" w:lineRule="exact"/>
        <w:jc w:val="center"/>
        <w:textAlignment w:val="center"/>
        <w:rPr>
          <w:rFonts w:ascii="Times New Roman" w:eastAsia="方正仿宋_GBK" w:hAnsi="Times New Roman" w:cs="Times New Roman"/>
          <w:sz w:val="32"/>
          <w:szCs w:val="32"/>
        </w:rPr>
      </w:pPr>
      <w:bookmarkStart w:id="0" w:name="bianma"/>
      <w:r>
        <w:rPr>
          <w:rFonts w:ascii="Times New Roman" w:eastAsia="方正仿宋_GBK" w:hAnsi="Times New Roman" w:hint="eastAsia"/>
          <w:sz w:val="32"/>
          <w:szCs w:val="32"/>
        </w:rPr>
        <w:t>宁电教</w:t>
      </w:r>
      <w:r w:rsidR="00486DF5">
        <w:rPr>
          <w:rFonts w:ascii="Times New Roman" w:eastAsia="方正仿宋_GBK" w:hAnsi="Times New Roman" w:hint="eastAsia"/>
          <w:sz w:val="32"/>
          <w:szCs w:val="32"/>
        </w:rPr>
        <w:t>〔</w:t>
      </w:r>
      <w:r>
        <w:rPr>
          <w:rFonts w:ascii="Times New Roman" w:eastAsia="方正仿宋_GBK" w:hAnsi="Times New Roman"/>
          <w:sz w:val="32"/>
          <w:szCs w:val="32"/>
        </w:rPr>
        <w:t>2021</w:t>
      </w:r>
      <w:r w:rsidR="00486DF5">
        <w:rPr>
          <w:rFonts w:ascii="Times New Roman" w:eastAsia="方正仿宋_GBK" w:hAnsi="Times New Roman" w:hint="eastAsia"/>
          <w:sz w:val="32"/>
          <w:szCs w:val="32"/>
        </w:rPr>
        <w:t>〕</w:t>
      </w:r>
      <w:r>
        <w:rPr>
          <w:rFonts w:ascii="Times New Roman" w:eastAsia="方正仿宋_GBK" w:hAnsi="Times New Roman"/>
          <w:sz w:val="32"/>
          <w:szCs w:val="32"/>
        </w:rPr>
        <w:t>14</w:t>
      </w:r>
      <w:r>
        <w:rPr>
          <w:rFonts w:ascii="Times New Roman" w:eastAsia="方正仿宋_GBK" w:hAnsi="Times New Roman" w:hint="eastAsia"/>
          <w:sz w:val="32"/>
          <w:szCs w:val="32"/>
        </w:rPr>
        <w:t>号</w:t>
      </w:r>
      <w:bookmarkEnd w:id="0"/>
    </w:p>
    <w:p w14:paraId="1905941A" w14:textId="77777777" w:rsidR="00E27200" w:rsidRPr="00D51B3B" w:rsidRDefault="00E27200" w:rsidP="00E27200">
      <w:pPr>
        <w:overflowPunct w:val="0"/>
        <w:spacing w:before="120" w:after="120" w:line="560" w:lineRule="exact"/>
        <w:textAlignment w:val="center"/>
        <w:rPr>
          <w:rFonts w:ascii="Arial" w:eastAsia="等线 Light" w:hAnsi="Arial" w:cs="Arial"/>
          <w:b/>
          <w:bCs/>
          <w:color w:val="FF0000"/>
          <w:spacing w:val="-130"/>
          <w:sz w:val="48"/>
          <w:szCs w:val="48"/>
        </w:rPr>
      </w:pPr>
      <w:r>
        <w:rPr>
          <w:rFonts w:ascii="Arial" w:eastAsia="等线 Light" w:hAnsi="Arial" w:cs="Arial"/>
          <w:b/>
          <w:bCs/>
          <w:color w:val="FF0000"/>
          <w:spacing w:val="-130"/>
          <w:sz w:val="48"/>
          <w:szCs w:val="48"/>
        </w:rPr>
        <w:t xml:space="preserve">           ---------------------------------------------------------------------------------------------------------------------------------------------------------------------------------------------------------------------------------------------------------------------------------------------</w:t>
      </w:r>
    </w:p>
    <w:p w14:paraId="7D575592" w14:textId="77777777" w:rsidR="007715ED" w:rsidRDefault="003B48B3">
      <w:pPr>
        <w:widowControl/>
        <w:overflowPunct w:val="0"/>
        <w:adjustRightInd w:val="0"/>
        <w:snapToGrid w:val="0"/>
        <w:jc w:val="center"/>
        <w:textAlignment w:val="center"/>
        <w:rPr>
          <w:rFonts w:eastAsia="方正大标宋简体"/>
          <w:sz w:val="44"/>
          <w:szCs w:val="44"/>
        </w:rPr>
      </w:pPr>
      <w:r>
        <w:rPr>
          <w:rFonts w:eastAsia="方正大标宋简体" w:hint="eastAsia"/>
          <w:sz w:val="44"/>
          <w:szCs w:val="44"/>
        </w:rPr>
        <w:t>关于组织开展南京市第七届中小学教师</w:t>
      </w:r>
    </w:p>
    <w:p w14:paraId="6D4D8723" w14:textId="1A7AB488" w:rsidR="003B11F9" w:rsidRDefault="003B48B3" w:rsidP="007715ED">
      <w:pPr>
        <w:widowControl/>
        <w:overflowPunct w:val="0"/>
        <w:adjustRightInd w:val="0"/>
        <w:snapToGrid w:val="0"/>
        <w:jc w:val="center"/>
        <w:textAlignment w:val="center"/>
        <w:rPr>
          <w:rFonts w:eastAsia="方正大标宋简体"/>
          <w:sz w:val="44"/>
          <w:szCs w:val="44"/>
        </w:rPr>
      </w:pPr>
      <w:proofErr w:type="gramStart"/>
      <w:r>
        <w:rPr>
          <w:rFonts w:eastAsia="方正大标宋简体" w:hint="eastAsia"/>
          <w:sz w:val="44"/>
          <w:szCs w:val="44"/>
        </w:rPr>
        <w:t>微课竞赛</w:t>
      </w:r>
      <w:proofErr w:type="gramEnd"/>
      <w:r>
        <w:rPr>
          <w:rFonts w:eastAsia="方正大标宋简体" w:hint="eastAsia"/>
          <w:sz w:val="44"/>
          <w:szCs w:val="44"/>
        </w:rPr>
        <w:t>的通知</w:t>
      </w:r>
    </w:p>
    <w:p w14:paraId="52462BCC" w14:textId="5C9BA470" w:rsidR="003B11F9" w:rsidRPr="00486DF5" w:rsidRDefault="003B48B3">
      <w:pPr>
        <w:overflowPunct w:val="0"/>
        <w:adjustRightInd w:val="0"/>
        <w:snapToGrid w:val="0"/>
        <w:spacing w:line="560" w:lineRule="exact"/>
        <w:textAlignment w:val="center"/>
        <w:rPr>
          <w:rFonts w:eastAsia="方正仿宋_GBK"/>
          <w:sz w:val="32"/>
          <w:szCs w:val="32"/>
        </w:rPr>
      </w:pPr>
      <w:r w:rsidRPr="00486DF5">
        <w:rPr>
          <w:rFonts w:eastAsia="方正仿宋_GBK"/>
          <w:sz w:val="32"/>
          <w:szCs w:val="32"/>
        </w:rPr>
        <w:t>各区教师发展中心、江北新区教育发展中心，</w:t>
      </w:r>
      <w:r w:rsidR="00D450E3" w:rsidRPr="00486DF5">
        <w:rPr>
          <w:rFonts w:eastAsia="方正仿宋_GBK"/>
          <w:sz w:val="32"/>
          <w:szCs w:val="32"/>
        </w:rPr>
        <w:t>各区电教中心（馆）</w:t>
      </w:r>
      <w:r w:rsidR="007715ED" w:rsidRPr="00486DF5">
        <w:rPr>
          <w:rFonts w:eastAsia="方正仿宋_GBK"/>
          <w:sz w:val="32"/>
          <w:szCs w:val="32"/>
        </w:rPr>
        <w:t>、各区教学研究室</w:t>
      </w:r>
      <w:r w:rsidR="00D450E3" w:rsidRPr="00486DF5">
        <w:rPr>
          <w:rFonts w:eastAsia="方正仿宋_GBK"/>
          <w:sz w:val="32"/>
          <w:szCs w:val="32"/>
        </w:rPr>
        <w:t>，</w:t>
      </w:r>
      <w:r w:rsidRPr="00486DF5">
        <w:rPr>
          <w:rFonts w:eastAsia="方正仿宋_GBK"/>
          <w:sz w:val="32"/>
          <w:szCs w:val="32"/>
        </w:rPr>
        <w:t>各直属学校：</w:t>
      </w:r>
    </w:p>
    <w:p w14:paraId="690B021B" w14:textId="131A7A5A" w:rsidR="003B11F9" w:rsidRPr="00486DF5" w:rsidRDefault="003B48B3">
      <w:pPr>
        <w:overflowPunct w:val="0"/>
        <w:adjustRightInd w:val="0"/>
        <w:snapToGrid w:val="0"/>
        <w:spacing w:line="560" w:lineRule="exact"/>
        <w:ind w:firstLineChars="200" w:firstLine="640"/>
        <w:textAlignment w:val="center"/>
        <w:rPr>
          <w:rFonts w:eastAsia="方正仿宋_GBK"/>
          <w:sz w:val="32"/>
          <w:szCs w:val="32"/>
        </w:rPr>
      </w:pPr>
      <w:r w:rsidRPr="00486DF5">
        <w:rPr>
          <w:rFonts w:eastAsia="方正仿宋_GBK"/>
          <w:sz w:val="32"/>
          <w:szCs w:val="32"/>
        </w:rPr>
        <w:t>为落实教育部《教育信息化</w:t>
      </w:r>
      <w:r w:rsidRPr="00486DF5">
        <w:rPr>
          <w:rFonts w:eastAsia="方正仿宋_GBK"/>
          <w:sz w:val="32"/>
          <w:szCs w:val="32"/>
        </w:rPr>
        <w:t>2.0</w:t>
      </w:r>
      <w:r w:rsidRPr="00486DF5">
        <w:rPr>
          <w:rFonts w:eastAsia="方正仿宋_GBK"/>
          <w:sz w:val="32"/>
          <w:szCs w:val="32"/>
        </w:rPr>
        <w:t>行动计划》中数字资源推动教学实践的要求，进一步提高一线教师数字资源的设计、制作与应用能力，推进优质数字资源的共建共享，促进教与</w:t>
      </w:r>
      <w:proofErr w:type="gramStart"/>
      <w:r w:rsidRPr="00486DF5">
        <w:rPr>
          <w:rFonts w:eastAsia="方正仿宋_GBK"/>
          <w:sz w:val="32"/>
          <w:szCs w:val="32"/>
        </w:rPr>
        <w:t>学方式</w:t>
      </w:r>
      <w:proofErr w:type="gramEnd"/>
      <w:r w:rsidRPr="00486DF5">
        <w:rPr>
          <w:rFonts w:eastAsia="方正仿宋_GBK"/>
          <w:sz w:val="32"/>
          <w:szCs w:val="32"/>
        </w:rPr>
        <w:t>的深度变革，为</w:t>
      </w:r>
      <w:r w:rsidRPr="00486DF5">
        <w:rPr>
          <w:rFonts w:eastAsia="方正仿宋_GBK"/>
          <w:sz w:val="32"/>
          <w:szCs w:val="32"/>
        </w:rPr>
        <w:t>“</w:t>
      </w:r>
      <w:r w:rsidRPr="00486DF5">
        <w:rPr>
          <w:rFonts w:eastAsia="方正仿宋_GBK"/>
          <w:sz w:val="32"/>
          <w:szCs w:val="32"/>
        </w:rPr>
        <w:t>名师空中课堂</w:t>
      </w:r>
      <w:r w:rsidRPr="00486DF5">
        <w:rPr>
          <w:rFonts w:eastAsia="方正仿宋_GBK"/>
          <w:sz w:val="32"/>
          <w:szCs w:val="32"/>
        </w:rPr>
        <w:t>·</w:t>
      </w:r>
      <w:r w:rsidRPr="00486DF5">
        <w:rPr>
          <w:rFonts w:eastAsia="方正仿宋_GBK"/>
          <w:sz w:val="32"/>
          <w:szCs w:val="32"/>
        </w:rPr>
        <w:t>金陵微校</w:t>
      </w:r>
      <w:r w:rsidRPr="00486DF5">
        <w:rPr>
          <w:rFonts w:eastAsia="方正仿宋_GBK"/>
          <w:sz w:val="32"/>
          <w:szCs w:val="32"/>
        </w:rPr>
        <w:t>”</w:t>
      </w:r>
      <w:r w:rsidRPr="00486DF5">
        <w:rPr>
          <w:rFonts w:eastAsia="方正仿宋_GBK"/>
          <w:sz w:val="32"/>
          <w:szCs w:val="32"/>
        </w:rPr>
        <w:t>征集有关学科教学资源。经研究，决定举办南京市第七届中小学</w:t>
      </w:r>
      <w:proofErr w:type="gramStart"/>
      <w:r w:rsidRPr="00486DF5">
        <w:rPr>
          <w:rFonts w:eastAsia="方正仿宋_GBK"/>
          <w:sz w:val="32"/>
          <w:szCs w:val="32"/>
        </w:rPr>
        <w:t>教师微课竞赛</w:t>
      </w:r>
      <w:proofErr w:type="gramEnd"/>
      <w:r w:rsidRPr="00486DF5">
        <w:rPr>
          <w:rFonts w:eastAsia="方正仿宋_GBK"/>
          <w:sz w:val="32"/>
          <w:szCs w:val="32"/>
        </w:rPr>
        <w:t>。现将有关事项通知如下：</w:t>
      </w:r>
    </w:p>
    <w:p w14:paraId="665CAD35" w14:textId="77777777" w:rsidR="003B11F9" w:rsidRDefault="003B48B3">
      <w:pPr>
        <w:overflowPunct w:val="0"/>
        <w:adjustRightInd w:val="0"/>
        <w:snapToGrid w:val="0"/>
        <w:spacing w:line="560" w:lineRule="exact"/>
        <w:ind w:firstLineChars="200" w:firstLine="640"/>
        <w:textAlignment w:val="center"/>
        <w:rPr>
          <w:rFonts w:ascii="黑体" w:eastAsia="黑体" w:hAnsi="黑体"/>
          <w:sz w:val="32"/>
          <w:szCs w:val="32"/>
        </w:rPr>
      </w:pPr>
      <w:r>
        <w:rPr>
          <w:rFonts w:ascii="黑体" w:eastAsia="黑体" w:hAnsi="黑体" w:hint="eastAsia"/>
          <w:sz w:val="32"/>
          <w:szCs w:val="32"/>
        </w:rPr>
        <w:t>一、竞赛目的</w:t>
      </w:r>
    </w:p>
    <w:p w14:paraId="0C6DBD92" w14:textId="580B1D83" w:rsidR="003B11F9" w:rsidRPr="00486DF5" w:rsidRDefault="003B48B3">
      <w:pPr>
        <w:overflowPunct w:val="0"/>
        <w:adjustRightInd w:val="0"/>
        <w:snapToGrid w:val="0"/>
        <w:spacing w:line="560" w:lineRule="exact"/>
        <w:ind w:firstLineChars="200" w:firstLine="640"/>
        <w:textAlignment w:val="center"/>
        <w:rPr>
          <w:rFonts w:eastAsia="方正仿宋_GBK"/>
          <w:sz w:val="32"/>
          <w:szCs w:val="32"/>
        </w:rPr>
      </w:pPr>
      <w:r w:rsidRPr="00486DF5">
        <w:rPr>
          <w:rFonts w:eastAsia="方正仿宋_GBK"/>
          <w:sz w:val="32"/>
          <w:szCs w:val="32"/>
        </w:rPr>
        <w:t>本次中小学</w:t>
      </w:r>
      <w:proofErr w:type="gramStart"/>
      <w:r w:rsidRPr="00486DF5">
        <w:rPr>
          <w:rFonts w:eastAsia="方正仿宋_GBK"/>
          <w:sz w:val="32"/>
          <w:szCs w:val="32"/>
        </w:rPr>
        <w:t>教师微课竞赛</w:t>
      </w:r>
      <w:proofErr w:type="gramEnd"/>
      <w:r w:rsidRPr="00486DF5">
        <w:rPr>
          <w:rFonts w:eastAsia="方正仿宋_GBK"/>
          <w:sz w:val="32"/>
          <w:szCs w:val="32"/>
        </w:rPr>
        <w:t>，旨在促进中小学教师充分利用现代数字技术编制系列优质教学资源，鼓励各级各类学校积极探索特色鲜明、自主研发的创新型教学资源，逐步推动</w:t>
      </w:r>
      <w:proofErr w:type="gramStart"/>
      <w:r w:rsidRPr="00486DF5">
        <w:rPr>
          <w:rFonts w:eastAsia="方正仿宋_GBK"/>
          <w:sz w:val="32"/>
          <w:szCs w:val="32"/>
        </w:rPr>
        <w:t>微课资源</w:t>
      </w:r>
      <w:proofErr w:type="gramEnd"/>
      <w:r w:rsidRPr="00486DF5">
        <w:rPr>
          <w:rFonts w:eastAsia="方正仿宋_GBK"/>
          <w:sz w:val="32"/>
          <w:szCs w:val="32"/>
        </w:rPr>
        <w:t>在教学中的实际应用，提高教育教学质量与效益，</w:t>
      </w:r>
      <w:r w:rsidR="009424FF" w:rsidRPr="00486DF5">
        <w:rPr>
          <w:rFonts w:eastAsia="方正仿宋_GBK"/>
          <w:sz w:val="32"/>
          <w:szCs w:val="32"/>
        </w:rPr>
        <w:t>探索</w:t>
      </w:r>
      <w:r w:rsidRPr="00486DF5">
        <w:rPr>
          <w:rFonts w:eastAsia="方正仿宋_GBK"/>
          <w:sz w:val="32"/>
          <w:szCs w:val="32"/>
        </w:rPr>
        <w:t>利用竞赛的形式</w:t>
      </w:r>
      <w:r w:rsidR="009424FF" w:rsidRPr="00486DF5">
        <w:rPr>
          <w:rFonts w:eastAsia="方正仿宋_GBK"/>
          <w:sz w:val="32"/>
          <w:szCs w:val="32"/>
        </w:rPr>
        <w:t>构建数字教育</w:t>
      </w:r>
      <w:r w:rsidRPr="00486DF5">
        <w:rPr>
          <w:rFonts w:eastAsia="方正仿宋_GBK"/>
          <w:sz w:val="32"/>
          <w:szCs w:val="32"/>
        </w:rPr>
        <w:t>资源建设的新模式。本次竞赛</w:t>
      </w:r>
      <w:r w:rsidR="00D450E3" w:rsidRPr="00486DF5">
        <w:rPr>
          <w:rFonts w:eastAsia="方正仿宋_GBK"/>
          <w:sz w:val="32"/>
          <w:szCs w:val="32"/>
        </w:rPr>
        <w:t>面向中</w:t>
      </w:r>
      <w:r w:rsidR="00D450E3" w:rsidRPr="00486DF5">
        <w:rPr>
          <w:rFonts w:eastAsia="方正仿宋_GBK"/>
          <w:sz w:val="32"/>
          <w:szCs w:val="32"/>
        </w:rPr>
        <w:lastRenderedPageBreak/>
        <w:t>小学所有学科开放，并</w:t>
      </w:r>
      <w:r w:rsidRPr="00486DF5">
        <w:rPr>
          <w:rFonts w:eastAsia="方正仿宋_GBK"/>
          <w:sz w:val="32"/>
          <w:szCs w:val="32"/>
        </w:rPr>
        <w:t>选取小学科学、小学信息技术、小学音乐、小学美术、初中语文、初中英语、初中历史、初中音乐、初中美术、高中音乐、高中美术十一个学科为试点</w:t>
      </w:r>
      <w:r w:rsidR="00D450E3" w:rsidRPr="00486DF5">
        <w:rPr>
          <w:rFonts w:eastAsia="方正仿宋_GBK"/>
          <w:sz w:val="32"/>
          <w:szCs w:val="32"/>
        </w:rPr>
        <w:t>，划定参赛作品内容范围。本次竞赛将</w:t>
      </w:r>
      <w:r w:rsidRPr="00486DF5">
        <w:rPr>
          <w:rFonts w:eastAsia="方正仿宋_GBK"/>
          <w:sz w:val="32"/>
          <w:szCs w:val="32"/>
        </w:rPr>
        <w:t>遴选优秀作品推荐参加</w:t>
      </w:r>
      <w:r w:rsidRPr="00486DF5">
        <w:rPr>
          <w:rFonts w:eastAsia="方正仿宋_GBK"/>
          <w:sz w:val="32"/>
          <w:szCs w:val="32"/>
        </w:rPr>
        <w:t>“</w:t>
      </w:r>
      <w:r w:rsidRPr="00486DF5">
        <w:rPr>
          <w:rFonts w:eastAsia="方正仿宋_GBK"/>
          <w:sz w:val="32"/>
          <w:szCs w:val="32"/>
        </w:rPr>
        <w:t>领航杯</w:t>
      </w:r>
      <w:r w:rsidRPr="00486DF5">
        <w:rPr>
          <w:rFonts w:eastAsia="方正仿宋_GBK"/>
          <w:sz w:val="32"/>
          <w:szCs w:val="32"/>
        </w:rPr>
        <w:t>”</w:t>
      </w:r>
      <w:r w:rsidRPr="00486DF5">
        <w:rPr>
          <w:rFonts w:eastAsia="方正仿宋_GBK"/>
          <w:sz w:val="32"/>
          <w:szCs w:val="32"/>
        </w:rPr>
        <w:t>江苏省多媒体教育软件比赛及全国教育教学信息化大奖赛。</w:t>
      </w:r>
    </w:p>
    <w:p w14:paraId="690E526B" w14:textId="77777777" w:rsidR="003B11F9" w:rsidRDefault="003B48B3">
      <w:pPr>
        <w:overflowPunct w:val="0"/>
        <w:adjustRightInd w:val="0"/>
        <w:snapToGrid w:val="0"/>
        <w:spacing w:line="56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二、参赛对象</w:t>
      </w:r>
    </w:p>
    <w:p w14:paraId="657CBE8B" w14:textId="75B127F0" w:rsidR="003B11F9" w:rsidRPr="00486DF5" w:rsidRDefault="003B48B3">
      <w:pPr>
        <w:overflowPunct w:val="0"/>
        <w:adjustRightInd w:val="0"/>
        <w:snapToGrid w:val="0"/>
        <w:spacing w:line="560" w:lineRule="exact"/>
        <w:ind w:firstLineChars="200" w:firstLine="640"/>
        <w:textAlignment w:val="center"/>
        <w:rPr>
          <w:rFonts w:eastAsia="方正仿宋_GBK"/>
          <w:sz w:val="32"/>
          <w:szCs w:val="32"/>
        </w:rPr>
      </w:pPr>
      <w:r w:rsidRPr="00486DF5">
        <w:rPr>
          <w:rFonts w:eastAsia="方正仿宋_GBK" w:hint="eastAsia"/>
          <w:sz w:val="32"/>
          <w:szCs w:val="32"/>
        </w:rPr>
        <w:t>全市小学、中学、幼儿园和各区教师发展中心</w:t>
      </w:r>
      <w:r w:rsidRPr="00486DF5">
        <w:rPr>
          <w:rFonts w:eastAsia="方正仿宋_GBK"/>
          <w:sz w:val="32"/>
          <w:szCs w:val="32"/>
        </w:rPr>
        <w:t>(</w:t>
      </w:r>
      <w:r w:rsidRPr="00486DF5">
        <w:rPr>
          <w:rFonts w:eastAsia="方正仿宋_GBK" w:hint="eastAsia"/>
          <w:sz w:val="32"/>
          <w:szCs w:val="32"/>
        </w:rPr>
        <w:t>教育发展中心、教研室</w:t>
      </w:r>
      <w:r w:rsidRPr="00486DF5">
        <w:rPr>
          <w:rFonts w:eastAsia="方正仿宋_GBK"/>
          <w:sz w:val="32"/>
          <w:szCs w:val="32"/>
        </w:rPr>
        <w:t>)</w:t>
      </w:r>
      <w:r w:rsidRPr="00486DF5">
        <w:rPr>
          <w:rFonts w:eastAsia="方正仿宋_GBK" w:hint="eastAsia"/>
          <w:sz w:val="32"/>
          <w:szCs w:val="32"/>
        </w:rPr>
        <w:t>的在职教师和教研人员均可参加。本次竞赛采取线上申报和线下评比的方式。</w:t>
      </w:r>
      <w:r w:rsidRPr="00486DF5">
        <w:rPr>
          <w:rFonts w:eastAsia="方正仿宋_GBK"/>
          <w:sz w:val="32"/>
          <w:szCs w:val="32"/>
        </w:rPr>
        <w:t>202</w:t>
      </w:r>
      <w:r w:rsidR="004223D1" w:rsidRPr="00486DF5">
        <w:rPr>
          <w:rFonts w:eastAsia="方正仿宋_GBK"/>
          <w:sz w:val="32"/>
          <w:szCs w:val="32"/>
        </w:rPr>
        <w:t>1</w:t>
      </w:r>
      <w:r w:rsidRPr="00486DF5">
        <w:rPr>
          <w:rFonts w:eastAsia="方正仿宋_GBK" w:hint="eastAsia"/>
          <w:sz w:val="32"/>
          <w:szCs w:val="32"/>
        </w:rPr>
        <w:t>年</w:t>
      </w:r>
      <w:r w:rsidRPr="00486DF5">
        <w:rPr>
          <w:rFonts w:eastAsia="方正仿宋_GBK"/>
          <w:sz w:val="32"/>
          <w:szCs w:val="32"/>
        </w:rPr>
        <w:t>10</w:t>
      </w:r>
      <w:r w:rsidRPr="00486DF5">
        <w:rPr>
          <w:rFonts w:eastAsia="方正仿宋_GBK" w:hint="eastAsia"/>
          <w:sz w:val="32"/>
          <w:szCs w:val="32"/>
        </w:rPr>
        <w:t>月</w:t>
      </w:r>
      <w:r w:rsidRPr="00486DF5">
        <w:rPr>
          <w:rFonts w:eastAsia="方正仿宋_GBK"/>
          <w:sz w:val="32"/>
          <w:szCs w:val="32"/>
        </w:rPr>
        <w:t>12</w:t>
      </w:r>
      <w:r w:rsidRPr="00486DF5">
        <w:rPr>
          <w:rFonts w:eastAsia="方正仿宋_GBK" w:hint="eastAsia"/>
          <w:sz w:val="32"/>
          <w:szCs w:val="32"/>
        </w:rPr>
        <w:t>日起，参赛人员可以登录“南京市第七届中小学教师微课竞赛”平台上传作品（网址</w:t>
      </w:r>
      <w:r w:rsidRPr="00486DF5">
        <w:rPr>
          <w:rFonts w:eastAsia="方正仿宋_GBK"/>
          <w:sz w:val="32"/>
          <w:szCs w:val="32"/>
        </w:rPr>
        <w:t>http://wkds.</w:t>
      </w:r>
      <w:r w:rsidRPr="00486DF5">
        <w:rPr>
          <w:rFonts w:eastAsia="方正仿宋_GBK" w:hint="eastAsia"/>
          <w:sz w:val="32"/>
          <w:szCs w:val="32"/>
        </w:rPr>
        <w:t>js</w:t>
      </w:r>
      <w:r w:rsidRPr="00486DF5">
        <w:rPr>
          <w:rFonts w:eastAsia="方正仿宋_GBK"/>
          <w:sz w:val="32"/>
          <w:szCs w:val="32"/>
        </w:rPr>
        <w:t>nje.cn</w:t>
      </w:r>
      <w:r w:rsidRPr="00486DF5">
        <w:rPr>
          <w:rFonts w:eastAsia="方正仿宋_GBK" w:hint="eastAsia"/>
          <w:sz w:val="32"/>
          <w:szCs w:val="32"/>
        </w:rPr>
        <w:t>）。</w:t>
      </w:r>
    </w:p>
    <w:p w14:paraId="7DA6B502" w14:textId="77777777" w:rsidR="003B11F9" w:rsidRDefault="003B48B3">
      <w:pPr>
        <w:overflowPunct w:val="0"/>
        <w:adjustRightInd w:val="0"/>
        <w:snapToGrid w:val="0"/>
        <w:spacing w:line="560" w:lineRule="exact"/>
        <w:ind w:firstLineChars="200" w:firstLine="640"/>
        <w:textAlignment w:val="center"/>
        <w:rPr>
          <w:rFonts w:ascii="黑体" w:eastAsia="黑体" w:hAnsi="黑体"/>
          <w:sz w:val="32"/>
          <w:szCs w:val="32"/>
        </w:rPr>
      </w:pPr>
      <w:r>
        <w:rPr>
          <w:rFonts w:ascii="黑体" w:eastAsia="黑体" w:hAnsi="黑体" w:hint="eastAsia"/>
          <w:sz w:val="32"/>
          <w:szCs w:val="32"/>
        </w:rPr>
        <w:t>三、竞赛组织</w:t>
      </w:r>
    </w:p>
    <w:p w14:paraId="7F7AF7BF" w14:textId="4BA6A86A" w:rsidR="003B11F9" w:rsidRDefault="003B48B3">
      <w:pPr>
        <w:overflowPunct w:val="0"/>
        <w:adjustRightInd w:val="0"/>
        <w:snapToGrid w:val="0"/>
        <w:spacing w:line="560" w:lineRule="exact"/>
        <w:ind w:firstLineChars="200" w:firstLine="640"/>
        <w:textAlignment w:val="center"/>
        <w:rPr>
          <w:rFonts w:ascii="仿宋" w:eastAsia="仿宋" w:hAnsi="仿宋"/>
          <w:sz w:val="32"/>
          <w:szCs w:val="32"/>
        </w:rPr>
      </w:pPr>
      <w:r w:rsidRPr="00486DF5">
        <w:rPr>
          <w:rFonts w:eastAsia="方正仿宋_GBK" w:hint="eastAsia"/>
          <w:sz w:val="32"/>
          <w:szCs w:val="32"/>
        </w:rPr>
        <w:t>成立南京市第七届中小学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组委会，统筹、指导</w:t>
      </w:r>
      <w:proofErr w:type="gramStart"/>
      <w:r w:rsidRPr="00486DF5">
        <w:rPr>
          <w:rFonts w:eastAsia="方正仿宋_GBK" w:hint="eastAsia"/>
          <w:sz w:val="32"/>
          <w:szCs w:val="32"/>
        </w:rPr>
        <w:t>本次微课竞赛</w:t>
      </w:r>
      <w:proofErr w:type="gramEnd"/>
      <w:r w:rsidRPr="00486DF5">
        <w:rPr>
          <w:rFonts w:eastAsia="方正仿宋_GBK" w:hint="eastAsia"/>
          <w:sz w:val="32"/>
          <w:szCs w:val="32"/>
        </w:rPr>
        <w:t>。组委会办公室设在南京市电化教育馆</w:t>
      </w:r>
      <w:r w:rsidRPr="00486DF5">
        <w:rPr>
          <w:rFonts w:eastAsia="方正仿宋_GBK"/>
          <w:sz w:val="32"/>
          <w:szCs w:val="32"/>
        </w:rPr>
        <w:t>(</w:t>
      </w:r>
      <w:r w:rsidRPr="00486DF5">
        <w:rPr>
          <w:rFonts w:eastAsia="方正仿宋_GBK" w:hint="eastAsia"/>
          <w:sz w:val="32"/>
          <w:szCs w:val="32"/>
        </w:rPr>
        <w:t>市教育信息化中心</w:t>
      </w:r>
      <w:r w:rsidRPr="00486DF5">
        <w:rPr>
          <w:rFonts w:eastAsia="方正仿宋_GBK"/>
          <w:sz w:val="32"/>
          <w:szCs w:val="32"/>
        </w:rPr>
        <w:t>)(</w:t>
      </w:r>
      <w:r w:rsidRPr="00486DF5">
        <w:rPr>
          <w:rFonts w:eastAsia="方正仿宋_GBK" w:hint="eastAsia"/>
          <w:sz w:val="32"/>
          <w:szCs w:val="32"/>
        </w:rPr>
        <w:t>以下简称市电教馆</w:t>
      </w:r>
      <w:r w:rsidRPr="00486DF5">
        <w:rPr>
          <w:rFonts w:eastAsia="方正仿宋_GBK"/>
          <w:sz w:val="32"/>
          <w:szCs w:val="32"/>
        </w:rPr>
        <w:t>)</w:t>
      </w:r>
      <w:r w:rsidRPr="00486DF5">
        <w:rPr>
          <w:rFonts w:eastAsia="方正仿宋_GBK" w:hint="eastAsia"/>
          <w:sz w:val="32"/>
          <w:szCs w:val="32"/>
        </w:rPr>
        <w:t>，具体负责竞赛的组织管理。</w:t>
      </w:r>
    </w:p>
    <w:p w14:paraId="2B7F5B7D" w14:textId="77777777" w:rsidR="003B11F9" w:rsidRDefault="003B48B3">
      <w:pPr>
        <w:overflowPunct w:val="0"/>
        <w:adjustRightInd w:val="0"/>
        <w:snapToGrid w:val="0"/>
        <w:spacing w:line="560" w:lineRule="exact"/>
        <w:ind w:firstLineChars="200" w:firstLine="640"/>
        <w:textAlignment w:val="center"/>
        <w:rPr>
          <w:rFonts w:ascii="黑体" w:eastAsia="黑体" w:hAnsi="黑体"/>
          <w:sz w:val="32"/>
          <w:szCs w:val="32"/>
        </w:rPr>
      </w:pPr>
      <w:r>
        <w:rPr>
          <w:rFonts w:ascii="黑体" w:eastAsia="黑体" w:hAnsi="黑体" w:hint="eastAsia"/>
          <w:sz w:val="32"/>
          <w:szCs w:val="32"/>
        </w:rPr>
        <w:t>四、竞赛管理</w:t>
      </w:r>
    </w:p>
    <w:p w14:paraId="4FE5A30D" w14:textId="7EA80F45"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sz w:val="32"/>
          <w:szCs w:val="32"/>
        </w:rPr>
        <w:t>1</w:t>
      </w:r>
      <w:r w:rsidRPr="00486DF5">
        <w:rPr>
          <w:rFonts w:eastAsia="方正仿宋_GBK" w:hint="eastAsia"/>
          <w:sz w:val="32"/>
          <w:szCs w:val="32"/>
        </w:rPr>
        <w:t>．各区教师发展中心要对竞赛进行统筹规划，在鼓励广大教师自主参赛的同时，按照《教师专业标准》和有关《课程标准》等进行系统设计、任务分解，形成具有区域特色的系统性学习资源。</w:t>
      </w:r>
    </w:p>
    <w:p w14:paraId="37ACFEFE" w14:textId="678AB7A0"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sz w:val="32"/>
          <w:szCs w:val="32"/>
        </w:rPr>
        <w:t>2</w:t>
      </w:r>
      <w:r w:rsidRPr="00486DF5">
        <w:rPr>
          <w:rFonts w:eastAsia="方正仿宋_GBK" w:hint="eastAsia"/>
          <w:sz w:val="32"/>
          <w:szCs w:val="32"/>
        </w:rPr>
        <w:t>．每个系列微课（初中语文、初中英语学科除外）最少包含</w:t>
      </w:r>
      <w:proofErr w:type="gramStart"/>
      <w:r w:rsidRPr="00486DF5">
        <w:rPr>
          <w:rFonts w:eastAsia="方正仿宋_GBK" w:hint="eastAsia"/>
          <w:sz w:val="32"/>
          <w:szCs w:val="32"/>
        </w:rPr>
        <w:t>三个微课视频</w:t>
      </w:r>
      <w:proofErr w:type="gramEnd"/>
      <w:r w:rsidRPr="00486DF5">
        <w:rPr>
          <w:rFonts w:eastAsia="方正仿宋_GBK" w:hint="eastAsia"/>
          <w:sz w:val="32"/>
          <w:szCs w:val="32"/>
        </w:rPr>
        <w:t>，</w:t>
      </w:r>
      <w:proofErr w:type="gramStart"/>
      <w:r w:rsidRPr="00486DF5">
        <w:rPr>
          <w:rFonts w:eastAsia="方正仿宋_GBK" w:hint="eastAsia"/>
          <w:sz w:val="32"/>
          <w:szCs w:val="32"/>
        </w:rPr>
        <w:t>且系列</w:t>
      </w:r>
      <w:proofErr w:type="gramEnd"/>
      <w:r w:rsidRPr="00486DF5">
        <w:rPr>
          <w:rFonts w:eastAsia="方正仿宋_GBK" w:hint="eastAsia"/>
          <w:sz w:val="32"/>
          <w:szCs w:val="32"/>
        </w:rPr>
        <w:t>视频之间必须围绕一个共同主题，主题必须符合学科特点，具有实用性，并在参赛作品创作说明中详细描述（详见附件</w:t>
      </w:r>
      <w:r w:rsidRPr="00486DF5">
        <w:rPr>
          <w:rFonts w:eastAsia="方正仿宋_GBK"/>
          <w:sz w:val="32"/>
          <w:szCs w:val="32"/>
        </w:rPr>
        <w:t>1</w:t>
      </w:r>
      <w:r w:rsidRPr="00486DF5">
        <w:rPr>
          <w:rFonts w:eastAsia="方正仿宋_GBK" w:hint="eastAsia"/>
          <w:sz w:val="32"/>
          <w:szCs w:val="32"/>
        </w:rPr>
        <w:t>）。每件作品署名最多</w:t>
      </w:r>
      <w:r w:rsidRPr="00486DF5">
        <w:rPr>
          <w:rFonts w:eastAsia="方正仿宋_GBK"/>
          <w:sz w:val="32"/>
          <w:szCs w:val="32"/>
        </w:rPr>
        <w:t>3</w:t>
      </w:r>
      <w:r w:rsidRPr="00486DF5">
        <w:rPr>
          <w:rFonts w:eastAsia="方正仿宋_GBK" w:hint="eastAsia"/>
          <w:sz w:val="32"/>
          <w:szCs w:val="32"/>
        </w:rPr>
        <w:t>人，必须在本次竞赛平台的报名页中填写完整（初中语文、初中英语学科除外）</w:t>
      </w:r>
      <w:r w:rsidR="001B2C5B" w:rsidRPr="00486DF5">
        <w:rPr>
          <w:rFonts w:eastAsia="方正仿宋_GBK" w:hint="eastAsia"/>
          <w:sz w:val="32"/>
          <w:szCs w:val="32"/>
        </w:rPr>
        <w:t>。</w:t>
      </w:r>
      <w:r w:rsidRPr="00486DF5">
        <w:rPr>
          <w:rFonts w:eastAsia="方正仿宋_GBK" w:hint="eastAsia"/>
          <w:sz w:val="32"/>
          <w:szCs w:val="32"/>
        </w:rPr>
        <w:t>每位参赛教师原则上最多可有</w:t>
      </w:r>
      <w:r w:rsidRPr="00486DF5">
        <w:rPr>
          <w:rFonts w:eastAsia="方正仿宋_GBK"/>
          <w:sz w:val="32"/>
          <w:szCs w:val="32"/>
        </w:rPr>
        <w:t>2</w:t>
      </w:r>
      <w:r w:rsidRPr="00486DF5">
        <w:rPr>
          <w:rFonts w:eastAsia="方正仿宋_GBK" w:hint="eastAsia"/>
          <w:sz w:val="32"/>
          <w:szCs w:val="32"/>
        </w:rPr>
        <w:t>件作品获奖。参赛作品及材料</w:t>
      </w:r>
      <w:r w:rsidRPr="00486DF5">
        <w:rPr>
          <w:rFonts w:eastAsia="方正仿宋_GBK" w:hint="eastAsia"/>
          <w:sz w:val="32"/>
          <w:szCs w:val="32"/>
        </w:rPr>
        <w:lastRenderedPageBreak/>
        <w:t>须为本人原创，不得抄袭他人作品，如有侵犯他人著作权或不良信息内容，取消其参赛资格并通知所在单位。</w:t>
      </w:r>
    </w:p>
    <w:p w14:paraId="02BF24E1"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sz w:val="32"/>
          <w:szCs w:val="32"/>
        </w:rPr>
        <w:t>3</w:t>
      </w:r>
      <w:r w:rsidRPr="00486DF5">
        <w:rPr>
          <w:rFonts w:eastAsia="方正仿宋_GBK" w:hint="eastAsia"/>
          <w:sz w:val="32"/>
          <w:szCs w:val="32"/>
        </w:rPr>
        <w:t>．参赛者享有作品的著作权。教师一旦参赛视同授权市教育局及其授权单位享有网络传播权。参赛作品将择优向教师免费开放。</w:t>
      </w:r>
    </w:p>
    <w:p w14:paraId="79F66D9A" w14:textId="2A4D2318"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sz w:val="32"/>
          <w:szCs w:val="32"/>
        </w:rPr>
        <w:t>4</w:t>
      </w:r>
      <w:r w:rsidRPr="00486DF5">
        <w:rPr>
          <w:rFonts w:eastAsia="方正仿宋_GBK" w:hint="eastAsia"/>
          <w:sz w:val="32"/>
          <w:szCs w:val="32"/>
        </w:rPr>
        <w:t>．竞赛以公平、公正、公开、公益为原则，参赛作品的上传、评比都通过网络平台进行，优秀组织奖的产生也是由平台根据规则自动产生。参赛作品上传竞赛平台后，各区、各直属学校组织相关专家在平台上进行评比，并推荐优秀作品参加市级评比。市电教馆将</w:t>
      </w:r>
      <w:r w:rsidR="004223D1" w:rsidRPr="00486DF5">
        <w:rPr>
          <w:rFonts w:eastAsia="方正仿宋_GBK" w:hint="eastAsia"/>
          <w:sz w:val="32"/>
          <w:szCs w:val="32"/>
        </w:rPr>
        <w:t>与</w:t>
      </w:r>
      <w:r w:rsidRPr="00486DF5">
        <w:rPr>
          <w:rFonts w:eastAsia="方正仿宋_GBK" w:hint="eastAsia"/>
          <w:sz w:val="32"/>
          <w:szCs w:val="32"/>
        </w:rPr>
        <w:t>市教研室</w:t>
      </w:r>
      <w:r w:rsidR="004223D1" w:rsidRPr="00486DF5">
        <w:rPr>
          <w:rFonts w:eastAsia="方正仿宋_GBK" w:hint="eastAsia"/>
          <w:sz w:val="32"/>
          <w:szCs w:val="32"/>
        </w:rPr>
        <w:t>共同</w:t>
      </w:r>
      <w:r w:rsidRPr="00486DF5">
        <w:rPr>
          <w:rFonts w:eastAsia="方正仿宋_GBK" w:hint="eastAsia"/>
          <w:sz w:val="32"/>
          <w:szCs w:val="32"/>
        </w:rPr>
        <w:t>组织学科教学专家和教育技术专家对各区及市直属学校选送作品进行评审，评选出个人一等奖、二等奖、三等奖及优秀组织奖若干，由市电教馆、市教研室联合颁发获奖证书。</w:t>
      </w:r>
      <w:proofErr w:type="gramStart"/>
      <w:r w:rsidRPr="00486DF5">
        <w:rPr>
          <w:rFonts w:eastAsia="方正仿宋_GBK" w:hint="eastAsia"/>
          <w:sz w:val="32"/>
          <w:szCs w:val="32"/>
        </w:rPr>
        <w:t>微课竞赛</w:t>
      </w:r>
      <w:proofErr w:type="gramEnd"/>
      <w:r w:rsidRPr="00486DF5">
        <w:rPr>
          <w:rFonts w:eastAsia="方正仿宋_GBK" w:hint="eastAsia"/>
          <w:sz w:val="32"/>
          <w:szCs w:val="32"/>
        </w:rPr>
        <w:t>说明、流程</w:t>
      </w:r>
      <w:proofErr w:type="gramStart"/>
      <w:r w:rsidRPr="00486DF5">
        <w:rPr>
          <w:rFonts w:eastAsia="方正仿宋_GBK" w:hint="eastAsia"/>
          <w:sz w:val="32"/>
          <w:szCs w:val="32"/>
        </w:rPr>
        <w:t>及微课竞赛</w:t>
      </w:r>
      <w:proofErr w:type="gramEnd"/>
      <w:r w:rsidRPr="00486DF5">
        <w:rPr>
          <w:rFonts w:eastAsia="方正仿宋_GBK" w:hint="eastAsia"/>
          <w:sz w:val="32"/>
          <w:szCs w:val="32"/>
        </w:rPr>
        <w:t>评分规则详见附件</w:t>
      </w:r>
      <w:r w:rsidRPr="00486DF5">
        <w:rPr>
          <w:rFonts w:eastAsia="方正仿宋_GBK" w:hint="eastAsia"/>
          <w:sz w:val="32"/>
          <w:szCs w:val="32"/>
        </w:rPr>
        <w:t>2</w:t>
      </w:r>
      <w:r w:rsidRPr="00486DF5">
        <w:rPr>
          <w:rFonts w:eastAsia="方正仿宋_GBK" w:hint="eastAsia"/>
          <w:sz w:val="32"/>
          <w:szCs w:val="32"/>
        </w:rPr>
        <w:t>、</w:t>
      </w:r>
      <w:r w:rsidRPr="00486DF5">
        <w:rPr>
          <w:rFonts w:eastAsia="方正仿宋_GBK" w:hint="eastAsia"/>
          <w:sz w:val="32"/>
          <w:szCs w:val="32"/>
        </w:rPr>
        <w:t>3</w:t>
      </w:r>
      <w:r w:rsidRPr="00486DF5">
        <w:rPr>
          <w:rFonts w:eastAsia="方正仿宋_GBK" w:hint="eastAsia"/>
          <w:sz w:val="32"/>
          <w:szCs w:val="32"/>
        </w:rPr>
        <w:t>。</w:t>
      </w:r>
    </w:p>
    <w:p w14:paraId="7DD7B10B" w14:textId="66BDA579"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t>5</w:t>
      </w:r>
      <w:r w:rsidRPr="00486DF5">
        <w:rPr>
          <w:rFonts w:eastAsia="方正仿宋_GBK" w:hint="eastAsia"/>
          <w:sz w:val="32"/>
          <w:szCs w:val="32"/>
        </w:rPr>
        <w:t>．本次竞赛</w:t>
      </w:r>
      <w:r w:rsidR="004223D1" w:rsidRPr="00486DF5">
        <w:rPr>
          <w:rFonts w:eastAsia="方正仿宋_GBK" w:hint="eastAsia"/>
          <w:sz w:val="32"/>
          <w:szCs w:val="32"/>
        </w:rPr>
        <w:t>选取的</w:t>
      </w:r>
      <w:r w:rsidRPr="00486DF5">
        <w:rPr>
          <w:rFonts w:eastAsia="方正仿宋_GBK" w:hint="eastAsia"/>
          <w:sz w:val="32"/>
          <w:szCs w:val="32"/>
        </w:rPr>
        <w:t>十一个试点学科，参赛规则详见附件</w:t>
      </w:r>
      <w:r w:rsidRPr="00486DF5">
        <w:rPr>
          <w:rFonts w:eastAsia="方正仿宋_GBK" w:hint="eastAsia"/>
          <w:sz w:val="32"/>
          <w:szCs w:val="32"/>
        </w:rPr>
        <w:t>4-</w:t>
      </w:r>
      <w:r w:rsidRPr="00486DF5">
        <w:rPr>
          <w:rFonts w:eastAsia="方正仿宋_GBK"/>
          <w:sz w:val="32"/>
          <w:szCs w:val="32"/>
        </w:rPr>
        <w:t>10</w:t>
      </w:r>
      <w:r w:rsidRPr="00486DF5">
        <w:rPr>
          <w:rFonts w:eastAsia="方正仿宋_GBK" w:hint="eastAsia"/>
          <w:sz w:val="32"/>
          <w:szCs w:val="32"/>
        </w:rPr>
        <w:t>。</w:t>
      </w:r>
    </w:p>
    <w:p w14:paraId="56AFECC1" w14:textId="75E92F3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t>各区要结合本地工作实际，积极组织教师参加此次</w:t>
      </w:r>
      <w:r w:rsidR="004D36B1" w:rsidRPr="00486DF5">
        <w:rPr>
          <w:rFonts w:eastAsia="方正仿宋_GBK" w:hint="eastAsia"/>
          <w:sz w:val="32"/>
          <w:szCs w:val="32"/>
        </w:rPr>
        <w:t>竞赛</w:t>
      </w:r>
      <w:r w:rsidRPr="00486DF5">
        <w:rPr>
          <w:rFonts w:eastAsia="方正仿宋_GBK" w:hint="eastAsia"/>
          <w:sz w:val="32"/>
          <w:szCs w:val="32"/>
        </w:rPr>
        <w:t>。请各</w:t>
      </w:r>
      <w:r w:rsidR="005342B8" w:rsidRPr="00486DF5">
        <w:rPr>
          <w:rFonts w:eastAsia="方正仿宋_GBK" w:hint="eastAsia"/>
          <w:sz w:val="32"/>
          <w:szCs w:val="32"/>
        </w:rPr>
        <w:t>区教师发展中心</w:t>
      </w:r>
      <w:r w:rsidR="005342B8">
        <w:rPr>
          <w:rFonts w:eastAsia="方正仿宋_GBK" w:hint="eastAsia"/>
          <w:sz w:val="32"/>
          <w:szCs w:val="32"/>
        </w:rPr>
        <w:t>（教育发展中心）、</w:t>
      </w:r>
      <w:r w:rsidRPr="00486DF5">
        <w:rPr>
          <w:rFonts w:eastAsia="方正仿宋_GBK" w:hint="eastAsia"/>
          <w:sz w:val="32"/>
          <w:szCs w:val="32"/>
        </w:rPr>
        <w:t>区电教中心</w:t>
      </w:r>
      <w:r w:rsidR="004223D1" w:rsidRPr="00486DF5">
        <w:rPr>
          <w:rFonts w:eastAsia="方正仿宋_GBK" w:hint="eastAsia"/>
          <w:sz w:val="32"/>
          <w:szCs w:val="32"/>
        </w:rPr>
        <w:t>（馆）</w:t>
      </w:r>
      <w:r w:rsidRPr="00486DF5">
        <w:rPr>
          <w:rFonts w:eastAsia="方正仿宋_GBK" w:hint="eastAsia"/>
          <w:sz w:val="32"/>
          <w:szCs w:val="32"/>
        </w:rPr>
        <w:t>或、市直属学校确定</w:t>
      </w:r>
      <w:r w:rsidRPr="00486DF5">
        <w:rPr>
          <w:rFonts w:eastAsia="方正仿宋_GBK"/>
          <w:sz w:val="32"/>
          <w:szCs w:val="32"/>
        </w:rPr>
        <w:t>1</w:t>
      </w:r>
      <w:r w:rsidRPr="00486DF5">
        <w:rPr>
          <w:rFonts w:eastAsia="方正仿宋_GBK" w:hint="eastAsia"/>
          <w:sz w:val="32"/>
          <w:szCs w:val="32"/>
        </w:rPr>
        <w:t>名项目负责人，方便与组委会办公室联系。请于</w:t>
      </w:r>
      <w:r w:rsidRPr="00486DF5">
        <w:rPr>
          <w:rFonts w:eastAsia="方正仿宋_GBK" w:hint="eastAsia"/>
          <w:sz w:val="32"/>
          <w:szCs w:val="32"/>
        </w:rPr>
        <w:t>2</w:t>
      </w:r>
      <w:r w:rsidRPr="00486DF5">
        <w:rPr>
          <w:rFonts w:eastAsia="方正仿宋_GBK"/>
          <w:sz w:val="32"/>
          <w:szCs w:val="32"/>
        </w:rPr>
        <w:t>021</w:t>
      </w:r>
      <w:r w:rsidRPr="00486DF5">
        <w:rPr>
          <w:rFonts w:eastAsia="方正仿宋_GBK" w:hint="eastAsia"/>
          <w:sz w:val="32"/>
          <w:szCs w:val="32"/>
        </w:rPr>
        <w:t>年</w:t>
      </w:r>
      <w:r w:rsidRPr="00486DF5">
        <w:rPr>
          <w:rFonts w:eastAsia="方正仿宋_GBK"/>
          <w:sz w:val="32"/>
          <w:szCs w:val="32"/>
        </w:rPr>
        <w:t>10</w:t>
      </w:r>
      <w:r w:rsidRPr="00486DF5">
        <w:rPr>
          <w:rFonts w:eastAsia="方正仿宋_GBK" w:hint="eastAsia"/>
          <w:sz w:val="32"/>
          <w:szCs w:val="32"/>
        </w:rPr>
        <w:t>月</w:t>
      </w:r>
      <w:r w:rsidRPr="00486DF5">
        <w:rPr>
          <w:rFonts w:eastAsia="方正仿宋_GBK"/>
          <w:sz w:val="32"/>
          <w:szCs w:val="32"/>
        </w:rPr>
        <w:t>10</w:t>
      </w:r>
      <w:r w:rsidRPr="00486DF5">
        <w:rPr>
          <w:rFonts w:eastAsia="方正仿宋_GBK" w:hint="eastAsia"/>
          <w:sz w:val="32"/>
          <w:szCs w:val="32"/>
        </w:rPr>
        <w:t>日前填写“南京市第七届中小学教师微课竞赛项目负责人及分管领导信息登记表”</w:t>
      </w:r>
      <w:r w:rsidRPr="00486DF5">
        <w:rPr>
          <w:rFonts w:eastAsia="方正仿宋_GBK"/>
          <w:sz w:val="32"/>
          <w:szCs w:val="32"/>
        </w:rPr>
        <w:t>(</w:t>
      </w:r>
      <w:r w:rsidRPr="00486DF5">
        <w:rPr>
          <w:rFonts w:eastAsia="方正仿宋_GBK" w:hint="eastAsia"/>
          <w:sz w:val="32"/>
          <w:szCs w:val="32"/>
        </w:rPr>
        <w:t>详见附件</w:t>
      </w:r>
      <w:r w:rsidRPr="00486DF5">
        <w:rPr>
          <w:rFonts w:eastAsia="方正仿宋_GBK" w:hint="eastAsia"/>
          <w:sz w:val="32"/>
          <w:szCs w:val="32"/>
        </w:rPr>
        <w:t>1</w:t>
      </w:r>
      <w:r w:rsidRPr="00486DF5">
        <w:rPr>
          <w:rFonts w:eastAsia="方正仿宋_GBK"/>
          <w:sz w:val="32"/>
          <w:szCs w:val="32"/>
        </w:rPr>
        <w:t>1)</w:t>
      </w:r>
      <w:r w:rsidRPr="00486DF5">
        <w:rPr>
          <w:rFonts w:eastAsia="方正仿宋_GBK" w:hint="eastAsia"/>
          <w:sz w:val="32"/>
          <w:szCs w:val="32"/>
        </w:rPr>
        <w:t>，发送至组委会办公室指定电子邮箱：</w:t>
      </w:r>
      <w:r w:rsidR="003E76C2" w:rsidRPr="00486DF5">
        <w:rPr>
          <w:rFonts w:eastAsia="方正仿宋_GBK"/>
          <w:sz w:val="32"/>
          <w:szCs w:val="32"/>
        </w:rPr>
        <w:fldChar w:fldCharType="begin"/>
      </w:r>
      <w:r w:rsidR="003E76C2" w:rsidRPr="00486DF5">
        <w:rPr>
          <w:rFonts w:eastAsia="方正仿宋_GBK"/>
          <w:sz w:val="32"/>
          <w:szCs w:val="32"/>
        </w:rPr>
        <w:instrText xml:space="preserve"> HYPERLINK "mailto:270996706@qq.com" </w:instrText>
      </w:r>
      <w:r w:rsidR="003E76C2" w:rsidRPr="00486DF5">
        <w:rPr>
          <w:rFonts w:eastAsia="方正仿宋_GBK"/>
          <w:sz w:val="32"/>
          <w:szCs w:val="32"/>
        </w:rPr>
        <w:fldChar w:fldCharType="separate"/>
      </w:r>
      <w:r w:rsidRPr="005342B8">
        <w:rPr>
          <w:rFonts w:eastAsia="方正仿宋_GBK"/>
          <w:sz w:val="32"/>
          <w:szCs w:val="32"/>
        </w:rPr>
        <w:t>270996706@qq.com</w:t>
      </w:r>
      <w:r w:rsidR="003E76C2" w:rsidRPr="005342B8">
        <w:rPr>
          <w:rFonts w:eastAsia="方正仿宋_GBK"/>
          <w:sz w:val="32"/>
          <w:szCs w:val="32"/>
        </w:rPr>
        <w:fldChar w:fldCharType="end"/>
      </w:r>
      <w:r w:rsidRPr="00486DF5">
        <w:rPr>
          <w:rFonts w:eastAsia="方正仿宋_GBK" w:hint="eastAsia"/>
          <w:sz w:val="32"/>
          <w:szCs w:val="32"/>
        </w:rPr>
        <w:t>。</w:t>
      </w:r>
    </w:p>
    <w:p w14:paraId="361A8866" w14:textId="4DEFFB25"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t>未尽事宜请与竞赛组委会办公室联系，联系人：夏鹏，联系电话：</w:t>
      </w:r>
      <w:r w:rsidRPr="00486DF5">
        <w:rPr>
          <w:rFonts w:eastAsia="方正仿宋_GBK"/>
          <w:sz w:val="32"/>
          <w:szCs w:val="32"/>
        </w:rPr>
        <w:t>84763549</w:t>
      </w:r>
      <w:r w:rsidRPr="00486DF5">
        <w:rPr>
          <w:rFonts w:eastAsia="方正仿宋_GBK" w:hint="eastAsia"/>
          <w:sz w:val="32"/>
          <w:szCs w:val="32"/>
        </w:rPr>
        <w:t>。</w:t>
      </w:r>
    </w:p>
    <w:p w14:paraId="32EF7431"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t>附件：</w:t>
      </w:r>
    </w:p>
    <w:p w14:paraId="27494C0D"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sz w:val="32"/>
          <w:szCs w:val="32"/>
        </w:rPr>
        <w:t>1</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作品创作说明</w:t>
      </w:r>
    </w:p>
    <w:p w14:paraId="41F756CE"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sz w:val="32"/>
          <w:szCs w:val="32"/>
        </w:rPr>
        <w:t>2</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说明及流程</w:t>
      </w:r>
    </w:p>
    <w:p w14:paraId="48C9ECA2"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sz w:val="32"/>
          <w:szCs w:val="32"/>
        </w:rPr>
        <w:t>3</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评分规则</w:t>
      </w:r>
    </w:p>
    <w:p w14:paraId="0587EDDA"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lastRenderedPageBreak/>
        <w:t>4</w:t>
      </w:r>
      <w:r w:rsidRPr="00486DF5">
        <w:rPr>
          <w:rFonts w:eastAsia="方正仿宋_GBK"/>
          <w:sz w:val="32"/>
          <w:szCs w:val="32"/>
        </w:rPr>
        <w:t xml:space="preserve">. </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小学科学学科参赛规则</w:t>
      </w:r>
    </w:p>
    <w:p w14:paraId="4ABC865B"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t>5</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小学信息技术学科参赛规则</w:t>
      </w:r>
    </w:p>
    <w:p w14:paraId="3D7B39CF" w14:textId="5943199F"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t>6</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小学</w:t>
      </w:r>
      <w:r w:rsidR="0003174D" w:rsidRPr="00486DF5">
        <w:rPr>
          <w:rFonts w:eastAsia="方正仿宋_GBK" w:hint="eastAsia"/>
          <w:sz w:val="32"/>
          <w:szCs w:val="32"/>
        </w:rPr>
        <w:t>、</w:t>
      </w:r>
      <w:r w:rsidRPr="00486DF5">
        <w:rPr>
          <w:rFonts w:eastAsia="方正仿宋_GBK" w:hint="eastAsia"/>
          <w:sz w:val="32"/>
          <w:szCs w:val="32"/>
        </w:rPr>
        <w:t>初中</w:t>
      </w:r>
      <w:r w:rsidR="0003174D" w:rsidRPr="00486DF5">
        <w:rPr>
          <w:rFonts w:eastAsia="方正仿宋_GBK" w:hint="eastAsia"/>
          <w:sz w:val="32"/>
          <w:szCs w:val="32"/>
        </w:rPr>
        <w:t>、</w:t>
      </w:r>
      <w:r w:rsidRPr="00486DF5">
        <w:rPr>
          <w:rFonts w:eastAsia="方正仿宋_GBK" w:hint="eastAsia"/>
          <w:sz w:val="32"/>
          <w:szCs w:val="32"/>
        </w:rPr>
        <w:t>高中音乐学科参赛规则</w:t>
      </w:r>
    </w:p>
    <w:p w14:paraId="3B65917E" w14:textId="3A2713E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t>7</w:t>
      </w:r>
      <w:r w:rsidRPr="00486DF5">
        <w:rPr>
          <w:rFonts w:eastAsia="方正仿宋_GBK"/>
          <w:sz w:val="32"/>
          <w:szCs w:val="32"/>
        </w:rPr>
        <w:t>.</w:t>
      </w:r>
      <w:r w:rsidRPr="00486DF5">
        <w:rPr>
          <w:rFonts w:eastAsia="方正仿宋_GBK" w:hint="eastAsia"/>
          <w:sz w:val="32"/>
          <w:szCs w:val="32"/>
        </w:rPr>
        <w:t xml:space="preserve"> </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小学</w:t>
      </w:r>
      <w:r w:rsidR="0003174D" w:rsidRPr="00486DF5">
        <w:rPr>
          <w:rFonts w:eastAsia="方正仿宋_GBK" w:hint="eastAsia"/>
          <w:sz w:val="32"/>
          <w:szCs w:val="32"/>
        </w:rPr>
        <w:t>、</w:t>
      </w:r>
      <w:r w:rsidRPr="00486DF5">
        <w:rPr>
          <w:rFonts w:eastAsia="方正仿宋_GBK" w:hint="eastAsia"/>
          <w:sz w:val="32"/>
          <w:szCs w:val="32"/>
        </w:rPr>
        <w:t>初中</w:t>
      </w:r>
      <w:r w:rsidR="0003174D" w:rsidRPr="00486DF5">
        <w:rPr>
          <w:rFonts w:eastAsia="方正仿宋_GBK" w:hint="eastAsia"/>
          <w:sz w:val="32"/>
          <w:szCs w:val="32"/>
        </w:rPr>
        <w:t>、</w:t>
      </w:r>
      <w:r w:rsidRPr="00486DF5">
        <w:rPr>
          <w:rFonts w:eastAsia="方正仿宋_GBK" w:hint="eastAsia"/>
          <w:sz w:val="32"/>
          <w:szCs w:val="32"/>
        </w:rPr>
        <w:t>高中美术学科参赛规则</w:t>
      </w:r>
    </w:p>
    <w:p w14:paraId="428B59B4"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t>8</w:t>
      </w:r>
      <w:r w:rsidRPr="00486DF5">
        <w:rPr>
          <w:rFonts w:eastAsia="方正仿宋_GBK"/>
          <w:sz w:val="32"/>
          <w:szCs w:val="32"/>
        </w:rPr>
        <w:t>.</w:t>
      </w:r>
      <w:r w:rsidRPr="00486DF5">
        <w:rPr>
          <w:rFonts w:eastAsia="方正仿宋_GBK" w:hint="eastAsia"/>
          <w:sz w:val="32"/>
          <w:szCs w:val="32"/>
        </w:rPr>
        <w:t xml:space="preserve"> </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初中语文学科参赛规则</w:t>
      </w:r>
    </w:p>
    <w:p w14:paraId="76FD1A71"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sz w:val="32"/>
          <w:szCs w:val="32"/>
        </w:rPr>
        <w:t>9.</w:t>
      </w:r>
      <w:r w:rsidRPr="00486DF5">
        <w:rPr>
          <w:rFonts w:eastAsia="方正仿宋_GBK" w:hint="eastAsia"/>
          <w:sz w:val="32"/>
          <w:szCs w:val="32"/>
        </w:rPr>
        <w:t xml:space="preserve"> </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初中英语学科参赛规则</w:t>
      </w:r>
    </w:p>
    <w:p w14:paraId="66EC48E6"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hint="eastAsia"/>
          <w:sz w:val="32"/>
          <w:szCs w:val="32"/>
        </w:rPr>
        <w:t>1</w:t>
      </w:r>
      <w:r w:rsidRPr="00486DF5">
        <w:rPr>
          <w:rFonts w:eastAsia="方正仿宋_GBK"/>
          <w:sz w:val="32"/>
          <w:szCs w:val="32"/>
        </w:rPr>
        <w:t>0.</w:t>
      </w:r>
      <w:r w:rsidRPr="00486DF5">
        <w:rPr>
          <w:rFonts w:eastAsia="方正仿宋_GBK" w:hint="eastAsia"/>
          <w:sz w:val="32"/>
          <w:szCs w:val="32"/>
        </w:rPr>
        <w:t xml:space="preserve"> </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初中历史学科参赛规则</w:t>
      </w:r>
    </w:p>
    <w:p w14:paraId="11B59678" w14:textId="77777777" w:rsidR="003B11F9" w:rsidRPr="00486DF5" w:rsidRDefault="003B48B3" w:rsidP="00486DF5">
      <w:pPr>
        <w:overflowPunct w:val="0"/>
        <w:adjustRightInd w:val="0"/>
        <w:snapToGrid w:val="0"/>
        <w:spacing w:line="500" w:lineRule="exact"/>
        <w:ind w:firstLineChars="200" w:firstLine="640"/>
        <w:textAlignment w:val="center"/>
        <w:rPr>
          <w:rFonts w:eastAsia="方正仿宋_GBK"/>
          <w:sz w:val="32"/>
          <w:szCs w:val="32"/>
        </w:rPr>
      </w:pPr>
      <w:r w:rsidRPr="00486DF5">
        <w:rPr>
          <w:rFonts w:eastAsia="方正仿宋_GBK"/>
          <w:sz w:val="32"/>
          <w:szCs w:val="32"/>
        </w:rPr>
        <w:t>11</w:t>
      </w:r>
      <w:r w:rsidRPr="00486DF5">
        <w:rPr>
          <w:rFonts w:eastAsia="方正仿宋_GBK" w:hint="eastAsia"/>
          <w:sz w:val="32"/>
          <w:szCs w:val="32"/>
        </w:rPr>
        <w:t>．南京市第七届中小学</w:t>
      </w:r>
      <w:proofErr w:type="gramStart"/>
      <w:r w:rsidRPr="00486DF5">
        <w:rPr>
          <w:rFonts w:eastAsia="方正仿宋_GBK" w:hint="eastAsia"/>
          <w:sz w:val="32"/>
          <w:szCs w:val="32"/>
        </w:rPr>
        <w:t>教师微课竞赛</w:t>
      </w:r>
      <w:proofErr w:type="gramEnd"/>
      <w:r w:rsidRPr="00486DF5">
        <w:rPr>
          <w:rFonts w:eastAsia="方正仿宋_GBK" w:hint="eastAsia"/>
          <w:sz w:val="32"/>
          <w:szCs w:val="32"/>
        </w:rPr>
        <w:t>项目负责人及分管领导信息登记表</w:t>
      </w:r>
    </w:p>
    <w:p w14:paraId="7E5A372E" w14:textId="77777777" w:rsidR="003B11F9" w:rsidRDefault="003B11F9">
      <w:pPr>
        <w:widowControl/>
        <w:overflowPunct w:val="0"/>
        <w:adjustRightInd w:val="0"/>
        <w:snapToGrid w:val="0"/>
        <w:spacing w:line="460" w:lineRule="exact"/>
        <w:textAlignment w:val="center"/>
        <w:rPr>
          <w:rFonts w:ascii="仿宋" w:eastAsia="仿宋" w:hAnsi="仿宋"/>
          <w:sz w:val="32"/>
          <w:szCs w:val="32"/>
        </w:rPr>
      </w:pPr>
    </w:p>
    <w:p w14:paraId="6603EBC0" w14:textId="77777777" w:rsidR="003B11F9" w:rsidRDefault="003B11F9">
      <w:pPr>
        <w:widowControl/>
        <w:overflowPunct w:val="0"/>
        <w:adjustRightInd w:val="0"/>
        <w:snapToGrid w:val="0"/>
        <w:spacing w:line="460" w:lineRule="exact"/>
        <w:textAlignment w:val="center"/>
        <w:rPr>
          <w:rFonts w:ascii="仿宋" w:eastAsia="仿宋" w:hAnsi="仿宋"/>
          <w:sz w:val="32"/>
          <w:szCs w:val="32"/>
        </w:rPr>
      </w:pPr>
    </w:p>
    <w:p w14:paraId="7C3D5831" w14:textId="440B0ABC" w:rsidR="003B11F9" w:rsidRDefault="003B48B3" w:rsidP="00F87584">
      <w:pPr>
        <w:widowControl/>
        <w:overflowPunct w:val="0"/>
        <w:adjustRightInd w:val="0"/>
        <w:snapToGrid w:val="0"/>
        <w:spacing w:line="460" w:lineRule="exact"/>
        <w:textAlignment w:val="center"/>
        <w:rPr>
          <w:rFonts w:ascii="仿宋" w:eastAsia="仿宋" w:hAnsi="仿宋"/>
          <w:sz w:val="32"/>
          <w:szCs w:val="32"/>
        </w:rPr>
      </w:pPr>
      <w:r w:rsidRPr="003809E1">
        <w:rPr>
          <w:rFonts w:ascii="仿宋" w:eastAsia="仿宋" w:hAnsi="仿宋" w:hint="eastAsia"/>
          <w:w w:val="90"/>
          <w:sz w:val="32"/>
          <w:szCs w:val="32"/>
        </w:rPr>
        <w:t>南京市电化教育馆(南京市教育信息化中心)</w:t>
      </w:r>
      <w:r w:rsidR="003809E1">
        <w:rPr>
          <w:rFonts w:ascii="仿宋" w:eastAsia="仿宋" w:hAnsi="仿宋"/>
          <w:w w:val="80"/>
          <w:sz w:val="32"/>
          <w:szCs w:val="32"/>
        </w:rPr>
        <w:t xml:space="preserve">     </w:t>
      </w:r>
      <w:r>
        <w:rPr>
          <w:rFonts w:ascii="仿宋" w:eastAsia="仿宋" w:hAnsi="仿宋" w:hint="eastAsia"/>
          <w:sz w:val="32"/>
          <w:szCs w:val="32"/>
        </w:rPr>
        <w:t>南京市教学研究室</w:t>
      </w:r>
    </w:p>
    <w:p w14:paraId="586D5519" w14:textId="729FE4B7" w:rsidR="003B11F9" w:rsidRDefault="00F87584" w:rsidP="003809E1">
      <w:pPr>
        <w:widowControl/>
        <w:overflowPunct w:val="0"/>
        <w:adjustRightInd w:val="0"/>
        <w:snapToGrid w:val="0"/>
        <w:spacing w:line="460" w:lineRule="exact"/>
        <w:ind w:right="-1504"/>
        <w:jc w:val="center"/>
        <w:textAlignment w:val="center"/>
        <w:rPr>
          <w:rFonts w:ascii="仿宋" w:eastAsia="仿宋" w:hAnsi="仿宋"/>
          <w:sz w:val="32"/>
          <w:szCs w:val="32"/>
        </w:rPr>
      </w:pPr>
      <w:r>
        <w:rPr>
          <w:rFonts w:ascii="仿宋" w:eastAsia="仿宋" w:hAnsi="仿宋"/>
          <w:sz w:val="32"/>
          <w:szCs w:val="32"/>
        </w:rPr>
        <w:t xml:space="preserve">                             </w:t>
      </w:r>
      <w:r w:rsidR="003B48B3">
        <w:rPr>
          <w:rFonts w:ascii="仿宋" w:eastAsia="仿宋" w:hAnsi="仿宋"/>
          <w:sz w:val="32"/>
          <w:szCs w:val="32"/>
        </w:rPr>
        <w:t>2021</w:t>
      </w:r>
      <w:r w:rsidR="003B48B3">
        <w:rPr>
          <w:rFonts w:ascii="仿宋" w:eastAsia="仿宋" w:hAnsi="仿宋" w:hint="eastAsia"/>
          <w:sz w:val="32"/>
          <w:szCs w:val="32"/>
        </w:rPr>
        <w:t>年</w:t>
      </w:r>
      <w:r w:rsidR="003B48B3">
        <w:rPr>
          <w:rFonts w:ascii="仿宋" w:eastAsia="仿宋" w:hAnsi="仿宋"/>
          <w:sz w:val="32"/>
          <w:szCs w:val="32"/>
        </w:rPr>
        <w:t>9</w:t>
      </w:r>
      <w:r w:rsidR="003B48B3">
        <w:rPr>
          <w:rFonts w:ascii="仿宋" w:eastAsia="仿宋" w:hAnsi="仿宋" w:hint="eastAsia"/>
          <w:sz w:val="32"/>
          <w:szCs w:val="32"/>
        </w:rPr>
        <w:t>月</w:t>
      </w:r>
      <w:r w:rsidR="003B48B3">
        <w:rPr>
          <w:rFonts w:ascii="仿宋" w:eastAsia="仿宋" w:hAnsi="仿宋"/>
          <w:sz w:val="32"/>
          <w:szCs w:val="32"/>
        </w:rPr>
        <w:t>24</w:t>
      </w:r>
      <w:r w:rsidR="003B48B3">
        <w:rPr>
          <w:rFonts w:ascii="仿宋" w:eastAsia="仿宋" w:hAnsi="仿宋" w:hint="eastAsia"/>
          <w:sz w:val="32"/>
          <w:szCs w:val="32"/>
        </w:rPr>
        <w:t>日</w:t>
      </w:r>
    </w:p>
    <w:p w14:paraId="75667F50" w14:textId="77777777" w:rsidR="003B11F9" w:rsidRDefault="003B11F9">
      <w:pPr>
        <w:widowControl/>
        <w:overflowPunct w:val="0"/>
        <w:adjustRightInd w:val="0"/>
        <w:snapToGrid w:val="0"/>
        <w:spacing w:line="460" w:lineRule="exact"/>
        <w:ind w:right="640"/>
        <w:jc w:val="right"/>
        <w:textAlignment w:val="center"/>
        <w:rPr>
          <w:rFonts w:ascii="仿宋" w:eastAsia="仿宋" w:hAnsi="仿宋"/>
          <w:sz w:val="32"/>
          <w:szCs w:val="32"/>
        </w:rPr>
      </w:pPr>
    </w:p>
    <w:p w14:paraId="782F1B17" w14:textId="5A19F515" w:rsidR="003B11F9" w:rsidRDefault="003B11F9">
      <w:pPr>
        <w:widowControl/>
        <w:overflowPunct w:val="0"/>
        <w:adjustRightInd w:val="0"/>
        <w:snapToGrid w:val="0"/>
        <w:spacing w:line="460" w:lineRule="exact"/>
        <w:ind w:right="640"/>
        <w:jc w:val="right"/>
        <w:textAlignment w:val="center"/>
        <w:rPr>
          <w:rFonts w:ascii="仿宋" w:eastAsia="仿宋" w:hAnsi="仿宋"/>
          <w:sz w:val="32"/>
          <w:szCs w:val="32"/>
        </w:rPr>
      </w:pPr>
    </w:p>
    <w:p w14:paraId="422F4B73" w14:textId="76A795B3" w:rsidR="003B11F9" w:rsidRDefault="003B11F9" w:rsidP="00486DF5">
      <w:pPr>
        <w:widowControl/>
        <w:overflowPunct w:val="0"/>
        <w:adjustRightInd w:val="0"/>
        <w:snapToGrid w:val="0"/>
        <w:spacing w:line="460" w:lineRule="exact"/>
        <w:ind w:right="1920"/>
        <w:textAlignment w:val="center"/>
        <w:rPr>
          <w:rFonts w:ascii="仿宋_GB2312" w:eastAsia="仿宋_GB2312"/>
          <w:sz w:val="32"/>
          <w:szCs w:val="32"/>
        </w:rPr>
      </w:pPr>
    </w:p>
    <w:p w14:paraId="1626F834" w14:textId="700CA640" w:rsidR="00486DF5" w:rsidRDefault="00486DF5" w:rsidP="00486DF5">
      <w:pPr>
        <w:widowControl/>
        <w:overflowPunct w:val="0"/>
        <w:adjustRightInd w:val="0"/>
        <w:snapToGrid w:val="0"/>
        <w:spacing w:line="460" w:lineRule="exact"/>
        <w:ind w:right="1920"/>
        <w:textAlignment w:val="center"/>
        <w:rPr>
          <w:rFonts w:ascii="仿宋_GB2312" w:eastAsia="仿宋_GB2312"/>
          <w:sz w:val="32"/>
          <w:szCs w:val="32"/>
        </w:rPr>
      </w:pPr>
    </w:p>
    <w:p w14:paraId="3052CA68" w14:textId="732BB3A5" w:rsidR="00486DF5" w:rsidRDefault="00486DF5" w:rsidP="00486DF5">
      <w:pPr>
        <w:widowControl/>
        <w:overflowPunct w:val="0"/>
        <w:adjustRightInd w:val="0"/>
        <w:snapToGrid w:val="0"/>
        <w:spacing w:line="460" w:lineRule="exact"/>
        <w:ind w:right="1920"/>
        <w:textAlignment w:val="center"/>
        <w:rPr>
          <w:rFonts w:ascii="仿宋_GB2312" w:eastAsia="仿宋_GB2312"/>
          <w:sz w:val="32"/>
          <w:szCs w:val="32"/>
        </w:rPr>
      </w:pPr>
    </w:p>
    <w:p w14:paraId="6E97C629" w14:textId="4F9A1199" w:rsidR="00486DF5" w:rsidRDefault="00486DF5" w:rsidP="00486DF5">
      <w:pPr>
        <w:widowControl/>
        <w:overflowPunct w:val="0"/>
        <w:adjustRightInd w:val="0"/>
        <w:snapToGrid w:val="0"/>
        <w:spacing w:line="460" w:lineRule="exact"/>
        <w:ind w:right="1920"/>
        <w:textAlignment w:val="center"/>
        <w:rPr>
          <w:rFonts w:ascii="仿宋_GB2312" w:eastAsia="仿宋_GB2312"/>
          <w:sz w:val="32"/>
          <w:szCs w:val="32"/>
        </w:rPr>
      </w:pPr>
    </w:p>
    <w:p w14:paraId="64A1FA6A" w14:textId="35109A90" w:rsidR="00486DF5" w:rsidRDefault="00486DF5" w:rsidP="00486DF5">
      <w:pPr>
        <w:widowControl/>
        <w:overflowPunct w:val="0"/>
        <w:adjustRightInd w:val="0"/>
        <w:snapToGrid w:val="0"/>
        <w:spacing w:line="460" w:lineRule="exact"/>
        <w:ind w:right="1920"/>
        <w:textAlignment w:val="center"/>
        <w:rPr>
          <w:rFonts w:ascii="仿宋_GB2312" w:eastAsia="仿宋_GB2312"/>
          <w:sz w:val="32"/>
          <w:szCs w:val="32"/>
        </w:rPr>
      </w:pPr>
    </w:p>
    <w:p w14:paraId="590648EC" w14:textId="77777777" w:rsidR="00486DF5" w:rsidRDefault="00486DF5" w:rsidP="00486DF5">
      <w:pPr>
        <w:widowControl/>
        <w:overflowPunct w:val="0"/>
        <w:adjustRightInd w:val="0"/>
        <w:snapToGrid w:val="0"/>
        <w:spacing w:line="460" w:lineRule="exact"/>
        <w:ind w:right="1920"/>
        <w:textAlignment w:val="center"/>
        <w:rPr>
          <w:rFonts w:ascii="仿宋_GB2312" w:eastAsia="仿宋_GB2312"/>
          <w:sz w:val="32"/>
          <w:szCs w:val="32"/>
        </w:rPr>
      </w:pPr>
    </w:p>
    <w:p w14:paraId="2B6E4BA0"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w:t>
      </w:r>
    </w:p>
    <w:p w14:paraId="41581297" w14:textId="77777777" w:rsidR="003B11F9" w:rsidRDefault="003B48B3">
      <w:pPr>
        <w:widowControl/>
        <w:overflowPunct w:val="0"/>
        <w:adjustRightInd w:val="0"/>
        <w:snapToGrid w:val="0"/>
        <w:spacing w:before="120" w:after="240" w:line="640" w:lineRule="exact"/>
        <w:jc w:val="center"/>
        <w:textAlignment w:val="center"/>
        <w:rPr>
          <w:rFonts w:ascii="方正大标宋简体" w:eastAsia="方正大标宋简体"/>
          <w:sz w:val="44"/>
          <w:szCs w:val="44"/>
        </w:rPr>
      </w:pPr>
      <w:r>
        <w:rPr>
          <w:rFonts w:ascii="方正大标宋简体" w:eastAsia="方正大标宋简体" w:hint="eastAsia"/>
          <w:sz w:val="44"/>
          <w:szCs w:val="44"/>
        </w:rPr>
        <w:t>南京市第七届中小学</w:t>
      </w:r>
      <w:proofErr w:type="gramStart"/>
      <w:r>
        <w:rPr>
          <w:rFonts w:ascii="方正大标宋简体" w:eastAsia="方正大标宋简体" w:hint="eastAsia"/>
          <w:sz w:val="44"/>
          <w:szCs w:val="44"/>
        </w:rPr>
        <w:t>教师微课竞赛</w:t>
      </w:r>
      <w:proofErr w:type="gramEnd"/>
    </w:p>
    <w:p w14:paraId="6ACE000C" w14:textId="77777777" w:rsidR="003B11F9" w:rsidRDefault="003B48B3">
      <w:pPr>
        <w:widowControl/>
        <w:overflowPunct w:val="0"/>
        <w:adjustRightInd w:val="0"/>
        <w:snapToGrid w:val="0"/>
        <w:spacing w:before="120" w:after="240" w:line="640" w:lineRule="exact"/>
        <w:jc w:val="center"/>
        <w:textAlignment w:val="center"/>
        <w:rPr>
          <w:rFonts w:ascii="方正大标宋简体" w:eastAsia="方正大标宋简体"/>
          <w:sz w:val="44"/>
          <w:szCs w:val="44"/>
        </w:rPr>
      </w:pPr>
      <w:r>
        <w:rPr>
          <w:rFonts w:ascii="方正大标宋简体" w:eastAsia="方正大标宋简体" w:hint="eastAsia"/>
          <w:sz w:val="44"/>
          <w:szCs w:val="44"/>
        </w:rPr>
        <w:t>作品创作说明</w:t>
      </w:r>
    </w:p>
    <w:tbl>
      <w:tblPr>
        <w:tblW w:w="91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1570"/>
        <w:gridCol w:w="6715"/>
      </w:tblGrid>
      <w:tr w:rsidR="003B11F9" w14:paraId="4A18F694" w14:textId="77777777" w:rsidTr="004C28BE">
        <w:trPr>
          <w:trHeight w:val="912"/>
          <w:jc w:val="center"/>
        </w:trPr>
        <w:tc>
          <w:tcPr>
            <w:tcW w:w="2408" w:type="dxa"/>
            <w:gridSpan w:val="2"/>
            <w:vAlign w:val="center"/>
          </w:tcPr>
          <w:p w14:paraId="7BE4BA5A"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仿宋"/>
                <w:b/>
                <w:color w:val="auto"/>
                <w:sz w:val="32"/>
                <w:szCs w:val="32"/>
              </w:rPr>
            </w:pPr>
            <w:proofErr w:type="gramStart"/>
            <w:r>
              <w:rPr>
                <w:rFonts w:ascii="仿宋" w:eastAsia="仿宋" w:hAnsi="仿宋" w:cs="仿宋" w:hint="eastAsia"/>
                <w:b/>
                <w:color w:val="auto"/>
                <w:sz w:val="32"/>
                <w:szCs w:val="32"/>
              </w:rPr>
              <w:t>微课作品</w:t>
            </w:r>
            <w:proofErr w:type="gramEnd"/>
            <w:r>
              <w:rPr>
                <w:rFonts w:ascii="仿宋" w:eastAsia="仿宋" w:hAnsi="仿宋" w:cs="仿宋" w:hint="eastAsia"/>
                <w:b/>
                <w:color w:val="auto"/>
                <w:sz w:val="32"/>
                <w:szCs w:val="32"/>
              </w:rPr>
              <w:t>名称</w:t>
            </w:r>
          </w:p>
        </w:tc>
        <w:tc>
          <w:tcPr>
            <w:tcW w:w="6715" w:type="dxa"/>
            <w:vAlign w:val="center"/>
          </w:tcPr>
          <w:p w14:paraId="10CE016A"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r>
              <w:rPr>
                <w:rFonts w:ascii="仿宋" w:eastAsia="仿宋" w:hAnsi="仿宋" w:hint="eastAsia"/>
                <w:sz w:val="32"/>
                <w:szCs w:val="32"/>
              </w:rPr>
              <w:t>提供参加本次竞赛</w:t>
            </w:r>
            <w:proofErr w:type="gramStart"/>
            <w:r>
              <w:rPr>
                <w:rFonts w:ascii="仿宋" w:eastAsia="仿宋" w:hAnsi="仿宋" w:hint="eastAsia"/>
                <w:sz w:val="32"/>
                <w:szCs w:val="32"/>
              </w:rPr>
              <w:t>的微课作品</w:t>
            </w:r>
            <w:proofErr w:type="gramEnd"/>
            <w:r>
              <w:rPr>
                <w:rFonts w:ascii="仿宋" w:eastAsia="仿宋" w:hAnsi="仿宋" w:hint="eastAsia"/>
                <w:sz w:val="32"/>
                <w:szCs w:val="32"/>
              </w:rPr>
              <w:t>的准确名称。</w:t>
            </w:r>
          </w:p>
        </w:tc>
      </w:tr>
      <w:tr w:rsidR="003B11F9" w14:paraId="7A81E440" w14:textId="77777777" w:rsidTr="004C28BE">
        <w:trPr>
          <w:trHeight w:val="790"/>
          <w:jc w:val="center"/>
        </w:trPr>
        <w:tc>
          <w:tcPr>
            <w:tcW w:w="2408" w:type="dxa"/>
            <w:gridSpan w:val="2"/>
            <w:vAlign w:val="center"/>
          </w:tcPr>
          <w:p w14:paraId="3AB87903"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b/>
                <w:sz w:val="32"/>
                <w:szCs w:val="32"/>
              </w:rPr>
            </w:pPr>
            <w:proofErr w:type="gramStart"/>
            <w:r>
              <w:rPr>
                <w:rFonts w:ascii="仿宋" w:eastAsia="仿宋" w:hAnsi="仿宋" w:cs="仿宋" w:hint="eastAsia"/>
                <w:b/>
                <w:color w:val="auto"/>
                <w:sz w:val="32"/>
                <w:szCs w:val="32"/>
              </w:rPr>
              <w:t>微课作品</w:t>
            </w:r>
            <w:proofErr w:type="gramEnd"/>
            <w:r>
              <w:rPr>
                <w:rFonts w:ascii="仿宋" w:eastAsia="仿宋" w:hAnsi="仿宋" w:cs="仿宋" w:hint="eastAsia"/>
                <w:b/>
                <w:color w:val="auto"/>
                <w:sz w:val="32"/>
                <w:szCs w:val="32"/>
              </w:rPr>
              <w:t>简介</w:t>
            </w:r>
          </w:p>
        </w:tc>
        <w:tc>
          <w:tcPr>
            <w:tcW w:w="6715" w:type="dxa"/>
            <w:vAlign w:val="center"/>
          </w:tcPr>
          <w:p w14:paraId="52073B7C"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r>
              <w:rPr>
                <w:rFonts w:ascii="仿宋" w:eastAsia="仿宋" w:hAnsi="仿宋" w:hint="eastAsia"/>
                <w:sz w:val="32"/>
                <w:szCs w:val="32"/>
              </w:rPr>
              <w:t>提供参加本次竞赛</w:t>
            </w:r>
            <w:proofErr w:type="gramStart"/>
            <w:r>
              <w:rPr>
                <w:rFonts w:ascii="仿宋" w:eastAsia="仿宋" w:hAnsi="仿宋" w:hint="eastAsia"/>
                <w:sz w:val="32"/>
                <w:szCs w:val="32"/>
              </w:rPr>
              <w:t>的微课作品</w:t>
            </w:r>
            <w:proofErr w:type="gramEnd"/>
            <w:r>
              <w:rPr>
                <w:rFonts w:ascii="仿宋" w:eastAsia="仿宋" w:hAnsi="仿宋" w:hint="eastAsia"/>
                <w:sz w:val="32"/>
                <w:szCs w:val="32"/>
              </w:rPr>
              <w:t>的简要介绍。</w:t>
            </w:r>
          </w:p>
        </w:tc>
      </w:tr>
      <w:tr w:rsidR="003B11F9" w14:paraId="7C2EB66D" w14:textId="77777777" w:rsidTr="004C28BE">
        <w:trPr>
          <w:trHeight w:val="730"/>
          <w:jc w:val="center"/>
        </w:trPr>
        <w:tc>
          <w:tcPr>
            <w:tcW w:w="2408" w:type="dxa"/>
            <w:gridSpan w:val="2"/>
            <w:vAlign w:val="center"/>
          </w:tcPr>
          <w:p w14:paraId="641E7424" w14:textId="77777777" w:rsidR="003B11F9" w:rsidRDefault="003B48B3">
            <w:pPr>
              <w:pStyle w:val="ad"/>
              <w:widowControl w:val="0"/>
              <w:overflowPunct w:val="0"/>
              <w:spacing w:before="0" w:beforeAutospacing="0" w:after="0" w:afterAutospacing="0" w:line="360" w:lineRule="exact"/>
              <w:jc w:val="center"/>
              <w:textAlignment w:val="center"/>
              <w:rPr>
                <w:rFonts w:ascii="仿宋" w:eastAsia="仿宋" w:hAnsi="仿宋" w:cs="仿宋"/>
                <w:b/>
                <w:color w:val="auto"/>
                <w:sz w:val="32"/>
                <w:szCs w:val="32"/>
              </w:rPr>
            </w:pPr>
            <w:proofErr w:type="gramStart"/>
            <w:r>
              <w:rPr>
                <w:rFonts w:ascii="仿宋" w:eastAsia="仿宋" w:hAnsi="仿宋" w:cs="仿宋" w:hint="eastAsia"/>
                <w:b/>
                <w:color w:val="auto"/>
                <w:sz w:val="32"/>
                <w:szCs w:val="32"/>
              </w:rPr>
              <w:t>系列微课围绕</w:t>
            </w:r>
            <w:proofErr w:type="gramEnd"/>
          </w:p>
          <w:p w14:paraId="7F5A83E2" w14:textId="77777777" w:rsidR="003B11F9" w:rsidRDefault="003B48B3">
            <w:pPr>
              <w:pStyle w:val="ad"/>
              <w:widowControl w:val="0"/>
              <w:overflowPunct w:val="0"/>
              <w:spacing w:before="0" w:beforeAutospacing="0" w:after="0" w:afterAutospacing="0" w:line="36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主题说明</w:t>
            </w:r>
          </w:p>
        </w:tc>
        <w:tc>
          <w:tcPr>
            <w:tcW w:w="6715" w:type="dxa"/>
            <w:vAlign w:val="center"/>
          </w:tcPr>
          <w:p w14:paraId="4E826A24"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proofErr w:type="gramStart"/>
            <w:r>
              <w:rPr>
                <w:rFonts w:ascii="仿宋" w:eastAsia="仿宋" w:hAnsi="仿宋" w:hint="eastAsia"/>
                <w:sz w:val="32"/>
                <w:szCs w:val="32"/>
              </w:rPr>
              <w:t>就系列微课</w:t>
            </w:r>
            <w:proofErr w:type="gramEnd"/>
            <w:r>
              <w:rPr>
                <w:rFonts w:ascii="仿宋" w:eastAsia="仿宋" w:hAnsi="仿宋" w:hint="eastAsia"/>
                <w:sz w:val="32"/>
                <w:szCs w:val="32"/>
              </w:rPr>
              <w:t>所围绕的共同主题做详细描述。</w:t>
            </w:r>
          </w:p>
        </w:tc>
      </w:tr>
      <w:tr w:rsidR="003B11F9" w14:paraId="299567AD" w14:textId="77777777" w:rsidTr="004C28BE">
        <w:trPr>
          <w:trHeight w:val="1007"/>
          <w:jc w:val="center"/>
        </w:trPr>
        <w:tc>
          <w:tcPr>
            <w:tcW w:w="838" w:type="dxa"/>
            <w:vMerge w:val="restart"/>
            <w:vAlign w:val="center"/>
          </w:tcPr>
          <w:p w14:paraId="27195B27" w14:textId="77777777" w:rsidR="003B11F9" w:rsidRDefault="003B48B3">
            <w:pPr>
              <w:pStyle w:val="ad"/>
              <w:widowControl w:val="0"/>
              <w:overflowPunct w:val="0"/>
              <w:spacing w:before="0" w:beforeAutospacing="0" w:after="0" w:afterAutospacing="0" w:line="460" w:lineRule="exact"/>
              <w:jc w:val="center"/>
              <w:textAlignment w:val="center"/>
              <w:rPr>
                <w:rFonts w:ascii="仿宋" w:eastAsia="仿宋" w:hAnsi="仿宋"/>
                <w:b/>
                <w:sz w:val="32"/>
                <w:szCs w:val="32"/>
              </w:rPr>
            </w:pPr>
            <w:r>
              <w:rPr>
                <w:rFonts w:ascii="仿宋" w:eastAsia="仿宋" w:hAnsi="仿宋" w:cs="仿宋" w:hint="eastAsia"/>
                <w:b/>
                <w:color w:val="auto"/>
                <w:sz w:val="32"/>
                <w:szCs w:val="32"/>
              </w:rPr>
              <w:t>教学需求分析</w:t>
            </w:r>
          </w:p>
        </w:tc>
        <w:tc>
          <w:tcPr>
            <w:tcW w:w="1570" w:type="dxa"/>
            <w:vAlign w:val="center"/>
          </w:tcPr>
          <w:p w14:paraId="18D079B8" w14:textId="77777777" w:rsidR="004C28BE" w:rsidRDefault="003B48B3">
            <w:pPr>
              <w:pStyle w:val="ad"/>
              <w:widowControl w:val="0"/>
              <w:overflowPunct w:val="0"/>
              <w:spacing w:before="0" w:beforeAutospacing="0" w:after="0" w:afterAutospacing="0" w:line="40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适用对象</w:t>
            </w:r>
          </w:p>
          <w:p w14:paraId="12CA9BD8" w14:textId="2B23D5DE" w:rsidR="003B11F9" w:rsidRDefault="003B48B3">
            <w:pPr>
              <w:pStyle w:val="ad"/>
              <w:widowControl w:val="0"/>
              <w:overflowPunct w:val="0"/>
              <w:spacing w:before="0" w:beforeAutospacing="0" w:after="0" w:afterAutospacing="0" w:line="40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分析</w:t>
            </w:r>
          </w:p>
        </w:tc>
        <w:tc>
          <w:tcPr>
            <w:tcW w:w="6715" w:type="dxa"/>
            <w:vAlign w:val="center"/>
          </w:tcPr>
          <w:p w14:paraId="01C97B8C" w14:textId="77777777" w:rsidR="003B11F9" w:rsidRDefault="003B48B3">
            <w:pPr>
              <w:pStyle w:val="ad"/>
              <w:widowControl w:val="0"/>
              <w:overflowPunct w:val="0"/>
              <w:spacing w:before="0" w:beforeAutospacing="0" w:after="0" w:afterAutospacing="0" w:line="400" w:lineRule="exact"/>
              <w:ind w:left="320" w:hangingChars="100" w:hanging="320"/>
              <w:textAlignment w:val="center"/>
              <w:rPr>
                <w:rFonts w:ascii="仿宋" w:eastAsia="仿宋" w:hAnsi="仿宋"/>
                <w:sz w:val="32"/>
                <w:szCs w:val="32"/>
              </w:rPr>
            </w:pPr>
            <w:r>
              <w:rPr>
                <w:rFonts w:ascii="仿宋" w:eastAsia="仿宋" w:hAnsi="仿宋" w:hint="eastAsia"/>
                <w:sz w:val="32"/>
                <w:szCs w:val="32"/>
              </w:rPr>
              <w:t>明确适用该“微课”资源的教师(学生)应具备和相关联的知识或技能。</w:t>
            </w:r>
          </w:p>
        </w:tc>
      </w:tr>
      <w:tr w:rsidR="003B11F9" w14:paraId="62B83143" w14:textId="77777777" w:rsidTr="004C28BE">
        <w:trPr>
          <w:trHeight w:val="182"/>
          <w:jc w:val="center"/>
        </w:trPr>
        <w:tc>
          <w:tcPr>
            <w:tcW w:w="838" w:type="dxa"/>
            <w:vMerge/>
            <w:vAlign w:val="center"/>
          </w:tcPr>
          <w:p w14:paraId="63B72C11" w14:textId="77777777" w:rsidR="003B11F9" w:rsidRDefault="003B11F9">
            <w:pPr>
              <w:pStyle w:val="ad"/>
              <w:widowControl w:val="0"/>
              <w:overflowPunct w:val="0"/>
              <w:spacing w:before="0" w:beforeAutospacing="0" w:after="0" w:afterAutospacing="0" w:line="460" w:lineRule="exact"/>
              <w:jc w:val="center"/>
              <w:textAlignment w:val="center"/>
              <w:rPr>
                <w:rFonts w:ascii="仿宋" w:eastAsia="仿宋" w:hAnsi="仿宋"/>
                <w:b/>
                <w:sz w:val="32"/>
                <w:szCs w:val="32"/>
              </w:rPr>
            </w:pPr>
          </w:p>
        </w:tc>
        <w:tc>
          <w:tcPr>
            <w:tcW w:w="1570" w:type="dxa"/>
            <w:vAlign w:val="center"/>
          </w:tcPr>
          <w:p w14:paraId="52783F8F" w14:textId="77777777" w:rsidR="004C28BE" w:rsidRDefault="003B48B3">
            <w:pPr>
              <w:pStyle w:val="ad"/>
              <w:widowControl w:val="0"/>
              <w:overflowPunct w:val="0"/>
              <w:spacing w:before="0" w:beforeAutospacing="0" w:after="0" w:afterAutospacing="0" w:line="40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学习内容</w:t>
            </w:r>
          </w:p>
          <w:p w14:paraId="05227F51" w14:textId="1135A7EF" w:rsidR="003B11F9" w:rsidRDefault="003B48B3">
            <w:pPr>
              <w:pStyle w:val="ad"/>
              <w:widowControl w:val="0"/>
              <w:overflowPunct w:val="0"/>
              <w:spacing w:before="0" w:beforeAutospacing="0" w:after="0" w:afterAutospacing="0" w:line="40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分析</w:t>
            </w:r>
          </w:p>
        </w:tc>
        <w:tc>
          <w:tcPr>
            <w:tcW w:w="6715" w:type="dxa"/>
            <w:vAlign w:val="center"/>
          </w:tcPr>
          <w:p w14:paraId="177AF290" w14:textId="77777777" w:rsidR="003B11F9" w:rsidRDefault="003B48B3">
            <w:pPr>
              <w:pStyle w:val="ad"/>
              <w:widowControl w:val="0"/>
              <w:overflowPunct w:val="0"/>
              <w:spacing w:before="0" w:beforeAutospacing="0" w:after="0" w:afterAutospacing="0" w:line="400" w:lineRule="exact"/>
              <w:jc w:val="both"/>
              <w:textAlignment w:val="center"/>
              <w:rPr>
                <w:rFonts w:ascii="仿宋" w:eastAsia="仿宋" w:hAnsi="仿宋"/>
                <w:sz w:val="32"/>
                <w:szCs w:val="32"/>
              </w:rPr>
            </w:pPr>
            <w:r>
              <w:rPr>
                <w:rFonts w:ascii="仿宋" w:eastAsia="仿宋" w:hAnsi="仿宋" w:hint="eastAsia"/>
                <w:sz w:val="32"/>
                <w:szCs w:val="32"/>
              </w:rPr>
              <w:t>明确该“微课”资源的学习内容或知识点，以及</w:t>
            </w:r>
            <w:proofErr w:type="gramStart"/>
            <w:r>
              <w:rPr>
                <w:rFonts w:ascii="仿宋" w:eastAsia="仿宋" w:hAnsi="仿宋" w:hint="eastAsia"/>
                <w:sz w:val="32"/>
                <w:szCs w:val="32"/>
              </w:rPr>
              <w:t>该知识</w:t>
            </w:r>
            <w:proofErr w:type="gramEnd"/>
            <w:r>
              <w:rPr>
                <w:rFonts w:ascii="仿宋" w:eastAsia="仿宋" w:hAnsi="仿宋" w:hint="eastAsia"/>
                <w:sz w:val="32"/>
                <w:szCs w:val="32"/>
              </w:rPr>
              <w:t>点在学科课程知识中的作用与地位。</w:t>
            </w:r>
          </w:p>
        </w:tc>
      </w:tr>
      <w:tr w:rsidR="003B11F9" w14:paraId="34975708" w14:textId="77777777" w:rsidTr="004C28BE">
        <w:trPr>
          <w:trHeight w:val="54"/>
          <w:jc w:val="center"/>
        </w:trPr>
        <w:tc>
          <w:tcPr>
            <w:tcW w:w="838" w:type="dxa"/>
            <w:vMerge/>
            <w:vAlign w:val="center"/>
          </w:tcPr>
          <w:p w14:paraId="4F46C4F6" w14:textId="77777777" w:rsidR="003B11F9" w:rsidRDefault="003B11F9">
            <w:pPr>
              <w:pStyle w:val="ad"/>
              <w:widowControl w:val="0"/>
              <w:overflowPunct w:val="0"/>
              <w:spacing w:before="0" w:beforeAutospacing="0" w:after="0" w:afterAutospacing="0" w:line="460" w:lineRule="exact"/>
              <w:jc w:val="center"/>
              <w:textAlignment w:val="center"/>
              <w:rPr>
                <w:rFonts w:ascii="仿宋" w:eastAsia="仿宋" w:hAnsi="仿宋"/>
                <w:b/>
                <w:sz w:val="32"/>
                <w:szCs w:val="32"/>
              </w:rPr>
            </w:pPr>
          </w:p>
        </w:tc>
        <w:tc>
          <w:tcPr>
            <w:tcW w:w="1570" w:type="dxa"/>
            <w:vAlign w:val="center"/>
          </w:tcPr>
          <w:p w14:paraId="16404B9C" w14:textId="77777777" w:rsidR="004C28BE" w:rsidRDefault="003B48B3">
            <w:pPr>
              <w:pStyle w:val="ad"/>
              <w:widowControl w:val="0"/>
              <w:overflowPunct w:val="0"/>
              <w:spacing w:before="0" w:beforeAutospacing="0" w:after="0" w:afterAutospacing="0" w:line="40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教学目标</w:t>
            </w:r>
          </w:p>
          <w:p w14:paraId="68FEE13D" w14:textId="6A2B3294" w:rsidR="003B11F9" w:rsidRDefault="003B48B3">
            <w:pPr>
              <w:pStyle w:val="ad"/>
              <w:widowControl w:val="0"/>
              <w:overflowPunct w:val="0"/>
              <w:spacing w:before="0" w:beforeAutospacing="0" w:after="0" w:afterAutospacing="0" w:line="40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分析</w:t>
            </w:r>
          </w:p>
        </w:tc>
        <w:tc>
          <w:tcPr>
            <w:tcW w:w="6715" w:type="dxa"/>
            <w:vAlign w:val="center"/>
          </w:tcPr>
          <w:p w14:paraId="1513D321" w14:textId="77777777" w:rsidR="003B11F9" w:rsidRDefault="003B48B3">
            <w:pPr>
              <w:pStyle w:val="ad"/>
              <w:widowControl w:val="0"/>
              <w:overflowPunct w:val="0"/>
              <w:spacing w:before="0" w:beforeAutospacing="0" w:after="0" w:afterAutospacing="0" w:line="400" w:lineRule="exact"/>
              <w:ind w:leftChars="-5" w:left="-10" w:firstLineChars="4" w:firstLine="13"/>
              <w:jc w:val="both"/>
              <w:textAlignment w:val="center"/>
              <w:rPr>
                <w:rFonts w:ascii="仿宋" w:eastAsia="仿宋" w:hAnsi="仿宋"/>
                <w:sz w:val="32"/>
                <w:szCs w:val="32"/>
              </w:rPr>
            </w:pPr>
            <w:r>
              <w:rPr>
                <w:rFonts w:ascii="仿宋" w:eastAsia="仿宋" w:hAnsi="仿宋" w:hint="eastAsia"/>
                <w:sz w:val="32"/>
                <w:szCs w:val="32"/>
              </w:rPr>
              <w:t>明确该“微课”资源的教学目的或作用，能帮助教师和学生解决教与学中的什么问题，达到什么目标。</w:t>
            </w:r>
          </w:p>
        </w:tc>
      </w:tr>
      <w:tr w:rsidR="003B11F9" w14:paraId="7BFBDE83" w14:textId="77777777" w:rsidTr="004C28BE">
        <w:trPr>
          <w:trHeight w:val="1007"/>
          <w:jc w:val="center"/>
        </w:trPr>
        <w:tc>
          <w:tcPr>
            <w:tcW w:w="2408" w:type="dxa"/>
            <w:gridSpan w:val="2"/>
            <w:vAlign w:val="center"/>
          </w:tcPr>
          <w:p w14:paraId="2CF290AB"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b/>
                <w:sz w:val="32"/>
                <w:szCs w:val="32"/>
              </w:rPr>
            </w:pPr>
            <w:r>
              <w:rPr>
                <w:rFonts w:ascii="仿宋" w:eastAsia="仿宋" w:hAnsi="仿宋" w:cs="仿宋" w:hint="eastAsia"/>
                <w:b/>
                <w:color w:val="auto"/>
                <w:sz w:val="32"/>
                <w:szCs w:val="32"/>
              </w:rPr>
              <w:t>教学过程设计</w:t>
            </w:r>
          </w:p>
        </w:tc>
        <w:tc>
          <w:tcPr>
            <w:tcW w:w="6715" w:type="dxa"/>
            <w:vAlign w:val="center"/>
          </w:tcPr>
          <w:p w14:paraId="70A4C3E3" w14:textId="77777777" w:rsidR="003B11F9" w:rsidRDefault="003B48B3">
            <w:pPr>
              <w:pStyle w:val="ad"/>
              <w:widowControl w:val="0"/>
              <w:overflowPunct w:val="0"/>
              <w:spacing w:before="0" w:beforeAutospacing="0" w:after="0" w:afterAutospacing="0" w:line="400" w:lineRule="exact"/>
              <w:jc w:val="both"/>
              <w:textAlignment w:val="center"/>
              <w:rPr>
                <w:rFonts w:ascii="仿宋" w:eastAsia="仿宋" w:hAnsi="仿宋"/>
                <w:sz w:val="32"/>
                <w:szCs w:val="32"/>
              </w:rPr>
            </w:pPr>
            <w:r>
              <w:rPr>
                <w:rFonts w:ascii="仿宋" w:eastAsia="仿宋" w:hAnsi="仿宋" w:hint="eastAsia"/>
                <w:sz w:val="32"/>
                <w:szCs w:val="32"/>
              </w:rPr>
              <w:t>说明教学的环节及所需的资源支持、具体的活动及其设计意图以及哪些需要特别说明的教师引导语。</w:t>
            </w:r>
          </w:p>
        </w:tc>
      </w:tr>
      <w:tr w:rsidR="003B11F9" w14:paraId="03444F69" w14:textId="77777777" w:rsidTr="004C28BE">
        <w:trPr>
          <w:trHeight w:val="1520"/>
          <w:jc w:val="center"/>
        </w:trPr>
        <w:tc>
          <w:tcPr>
            <w:tcW w:w="2408" w:type="dxa"/>
            <w:gridSpan w:val="2"/>
            <w:vAlign w:val="center"/>
          </w:tcPr>
          <w:p w14:paraId="08943BF5" w14:textId="77777777" w:rsidR="003B11F9" w:rsidRDefault="003B48B3">
            <w:pPr>
              <w:pStyle w:val="Default"/>
              <w:overflowPunct w:val="0"/>
              <w:spacing w:line="640" w:lineRule="exact"/>
              <w:jc w:val="center"/>
              <w:textAlignment w:val="center"/>
              <w:rPr>
                <w:rFonts w:ascii="仿宋" w:eastAsia="仿宋" w:hAnsi="仿宋"/>
                <w:b/>
                <w:sz w:val="32"/>
                <w:szCs w:val="32"/>
              </w:rPr>
            </w:pPr>
            <w:r>
              <w:rPr>
                <w:rFonts w:ascii="仿宋" w:eastAsia="仿宋" w:hAnsi="仿宋" w:cs="仿宋" w:hint="eastAsia"/>
                <w:b/>
                <w:color w:val="auto"/>
                <w:sz w:val="32"/>
                <w:szCs w:val="32"/>
              </w:rPr>
              <w:t>学习指导</w:t>
            </w:r>
          </w:p>
        </w:tc>
        <w:tc>
          <w:tcPr>
            <w:tcW w:w="6715" w:type="dxa"/>
            <w:vAlign w:val="center"/>
          </w:tcPr>
          <w:p w14:paraId="39CCDCED" w14:textId="77777777" w:rsidR="003B11F9" w:rsidRDefault="003B48B3">
            <w:pPr>
              <w:pStyle w:val="Default"/>
              <w:overflowPunct w:val="0"/>
              <w:spacing w:line="400" w:lineRule="exact"/>
              <w:jc w:val="both"/>
              <w:textAlignment w:val="center"/>
              <w:rPr>
                <w:rFonts w:ascii="仿宋" w:eastAsia="仿宋" w:hAnsi="仿宋"/>
                <w:sz w:val="32"/>
                <w:szCs w:val="32"/>
              </w:rPr>
            </w:pPr>
            <w:r>
              <w:rPr>
                <w:rFonts w:ascii="仿宋" w:eastAsia="仿宋" w:hAnsi="仿宋" w:hint="eastAsia"/>
                <w:sz w:val="32"/>
                <w:szCs w:val="32"/>
              </w:rPr>
              <w:t>例如：请在预习译林版英语</w:t>
            </w:r>
            <w:proofErr w:type="gramStart"/>
            <w:r>
              <w:rPr>
                <w:rFonts w:ascii="仿宋" w:eastAsia="仿宋" w:hAnsi="仿宋" w:hint="eastAsia"/>
                <w:sz w:val="32"/>
                <w:szCs w:val="32"/>
              </w:rPr>
              <w:t>教材八</w:t>
            </w:r>
            <w:proofErr w:type="gramEnd"/>
            <w:r>
              <w:rPr>
                <w:rFonts w:ascii="仿宋" w:eastAsia="仿宋" w:hAnsi="仿宋" w:hint="eastAsia"/>
                <w:sz w:val="32"/>
                <w:szCs w:val="32"/>
              </w:rPr>
              <w:t>年级下册第五单元的study skills时使用本视频，并尝试在观看后使用英语谚语进行交流。另外，英语谚语还有很多，可以去网上搜索更多进行不断的积累。</w:t>
            </w:r>
          </w:p>
        </w:tc>
      </w:tr>
      <w:tr w:rsidR="003B11F9" w14:paraId="61D9232A" w14:textId="77777777" w:rsidTr="004C28BE">
        <w:trPr>
          <w:trHeight w:val="798"/>
          <w:jc w:val="center"/>
        </w:trPr>
        <w:tc>
          <w:tcPr>
            <w:tcW w:w="2408" w:type="dxa"/>
            <w:gridSpan w:val="2"/>
            <w:vAlign w:val="center"/>
          </w:tcPr>
          <w:p w14:paraId="6EA7246B"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b/>
                <w:sz w:val="32"/>
                <w:szCs w:val="32"/>
              </w:rPr>
            </w:pPr>
            <w:r>
              <w:rPr>
                <w:rFonts w:ascii="仿宋" w:eastAsia="仿宋" w:hAnsi="仿宋" w:cs="仿宋" w:hint="eastAsia"/>
                <w:b/>
                <w:color w:val="auto"/>
                <w:sz w:val="32"/>
                <w:szCs w:val="32"/>
              </w:rPr>
              <w:t>配套学习资料</w:t>
            </w:r>
          </w:p>
        </w:tc>
        <w:tc>
          <w:tcPr>
            <w:tcW w:w="6715" w:type="dxa"/>
            <w:vAlign w:val="center"/>
          </w:tcPr>
          <w:p w14:paraId="1D2CFC56"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r>
              <w:rPr>
                <w:rFonts w:ascii="仿宋" w:eastAsia="仿宋" w:hAnsi="仿宋" w:hint="eastAsia"/>
                <w:sz w:val="32"/>
                <w:szCs w:val="32"/>
              </w:rPr>
              <w:t>例如：译林版英语</w:t>
            </w:r>
            <w:proofErr w:type="gramStart"/>
            <w:r>
              <w:rPr>
                <w:rFonts w:ascii="仿宋" w:eastAsia="仿宋" w:hAnsi="仿宋" w:hint="eastAsia"/>
                <w:sz w:val="32"/>
                <w:szCs w:val="32"/>
              </w:rPr>
              <w:t>教材八</w:t>
            </w:r>
            <w:proofErr w:type="gramEnd"/>
            <w:r>
              <w:rPr>
                <w:rFonts w:ascii="仿宋" w:eastAsia="仿宋" w:hAnsi="仿宋" w:hint="eastAsia"/>
                <w:sz w:val="32"/>
                <w:szCs w:val="32"/>
              </w:rPr>
              <w:t>年级下册。</w:t>
            </w:r>
          </w:p>
        </w:tc>
      </w:tr>
      <w:tr w:rsidR="003B11F9" w14:paraId="33FC8A69" w14:textId="77777777" w:rsidTr="004C28BE">
        <w:trPr>
          <w:trHeight w:val="817"/>
          <w:jc w:val="center"/>
        </w:trPr>
        <w:tc>
          <w:tcPr>
            <w:tcW w:w="2408" w:type="dxa"/>
            <w:gridSpan w:val="2"/>
            <w:vAlign w:val="center"/>
          </w:tcPr>
          <w:p w14:paraId="6226FDBD"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仿宋"/>
                <w:b/>
                <w:color w:val="auto"/>
                <w:sz w:val="32"/>
                <w:szCs w:val="32"/>
              </w:rPr>
            </w:pPr>
            <w:r>
              <w:rPr>
                <w:rFonts w:ascii="仿宋" w:eastAsia="仿宋" w:hAnsi="仿宋" w:cs="仿宋" w:hint="eastAsia"/>
                <w:b/>
                <w:color w:val="auto"/>
                <w:sz w:val="32"/>
                <w:szCs w:val="32"/>
              </w:rPr>
              <w:t>制作技术介绍</w:t>
            </w:r>
          </w:p>
        </w:tc>
        <w:tc>
          <w:tcPr>
            <w:tcW w:w="6715" w:type="dxa"/>
            <w:vAlign w:val="center"/>
          </w:tcPr>
          <w:p w14:paraId="0CE122B1" w14:textId="77777777" w:rsidR="003B11F9" w:rsidRDefault="003B48B3">
            <w:pPr>
              <w:pStyle w:val="ad"/>
              <w:widowControl w:val="0"/>
              <w:overflowPunct w:val="0"/>
              <w:spacing w:before="0" w:beforeAutospacing="0" w:after="0" w:afterAutospacing="0" w:line="400" w:lineRule="exact"/>
              <w:ind w:left="320" w:hangingChars="100" w:hanging="320"/>
              <w:jc w:val="both"/>
              <w:textAlignment w:val="center"/>
              <w:rPr>
                <w:rFonts w:ascii="仿宋" w:eastAsia="仿宋" w:hAnsi="仿宋"/>
                <w:sz w:val="32"/>
                <w:szCs w:val="32"/>
              </w:rPr>
            </w:pPr>
            <w:r>
              <w:rPr>
                <w:rFonts w:ascii="仿宋" w:eastAsia="仿宋" w:hAnsi="仿宋" w:hint="eastAsia"/>
                <w:sz w:val="32"/>
                <w:szCs w:val="32"/>
              </w:rPr>
              <w:t>使用的制作软件；制作的简要流程。</w:t>
            </w:r>
          </w:p>
        </w:tc>
      </w:tr>
    </w:tbl>
    <w:p w14:paraId="7A56BB21" w14:textId="77777777" w:rsidR="003B11F9" w:rsidRDefault="003B48B3">
      <w:pPr>
        <w:pStyle w:val="ad"/>
        <w:widowControl w:val="0"/>
        <w:overflowPunct w:val="0"/>
        <w:spacing w:before="0" w:beforeAutospacing="0" w:after="0" w:afterAutospacing="0" w:line="460" w:lineRule="exact"/>
        <w:jc w:val="both"/>
        <w:textAlignment w:val="center"/>
        <w:rPr>
          <w:rFonts w:ascii="仿宋" w:eastAsia="仿宋" w:hAnsi="仿宋" w:cs="仿宋"/>
          <w:color w:val="auto"/>
          <w:sz w:val="32"/>
          <w:szCs w:val="32"/>
        </w:rPr>
      </w:pPr>
      <w:r>
        <w:rPr>
          <w:rFonts w:ascii="仿宋" w:eastAsia="仿宋" w:hAnsi="仿宋" w:cs="仿宋" w:hint="eastAsia"/>
          <w:b/>
          <w:color w:val="auto"/>
          <w:sz w:val="32"/>
          <w:szCs w:val="32"/>
        </w:rPr>
        <w:t>注：</w:t>
      </w:r>
      <w:r>
        <w:rPr>
          <w:rFonts w:ascii="仿宋" w:eastAsia="仿宋" w:hAnsi="仿宋" w:cs="仿宋" w:hint="eastAsia"/>
          <w:color w:val="auto"/>
          <w:sz w:val="32"/>
          <w:szCs w:val="32"/>
        </w:rPr>
        <w:t>表格右侧框的说明文字，仅供参考，请在填写正文时删除。</w:t>
      </w:r>
    </w:p>
    <w:p w14:paraId="32516D24" w14:textId="77777777" w:rsidR="003B11F9" w:rsidRDefault="003B48B3">
      <w:pPr>
        <w:overflowPunct w:val="0"/>
        <w:adjustRightInd w:val="0"/>
        <w:snapToGrid w:val="0"/>
        <w:textAlignment w:val="center"/>
        <w:rPr>
          <w:rFonts w:ascii="仿宋" w:eastAsia="仿宋" w:hAnsi="仿宋"/>
          <w:sz w:val="32"/>
          <w:szCs w:val="32"/>
        </w:rPr>
      </w:pPr>
      <w:r>
        <w:rPr>
          <w:rFonts w:ascii="仿宋" w:eastAsia="仿宋" w:hAnsi="仿宋" w:hint="eastAsia"/>
          <w:sz w:val="32"/>
          <w:szCs w:val="32"/>
        </w:rPr>
        <w:t>附件2</w:t>
      </w:r>
    </w:p>
    <w:p w14:paraId="78D4DC1C" w14:textId="77777777" w:rsidR="003B11F9" w:rsidRDefault="003B48B3">
      <w:pPr>
        <w:widowControl/>
        <w:overflowPunct w:val="0"/>
        <w:adjustRightInd w:val="0"/>
        <w:snapToGrid w:val="0"/>
        <w:jc w:val="center"/>
        <w:textAlignment w:val="center"/>
        <w:rPr>
          <w:rFonts w:ascii="方正大标宋简体" w:eastAsia="方正大标宋简体"/>
          <w:sz w:val="44"/>
          <w:szCs w:val="44"/>
        </w:rPr>
      </w:pPr>
      <w:r>
        <w:rPr>
          <w:rFonts w:ascii="方正大标宋简体" w:eastAsia="方正大标宋简体" w:hint="eastAsia"/>
          <w:sz w:val="44"/>
          <w:szCs w:val="44"/>
        </w:rPr>
        <w:lastRenderedPageBreak/>
        <w:t>南京市第七届中小学</w:t>
      </w:r>
      <w:proofErr w:type="gramStart"/>
      <w:r>
        <w:rPr>
          <w:rFonts w:ascii="方正大标宋简体" w:eastAsia="方正大标宋简体" w:hint="eastAsia"/>
          <w:sz w:val="44"/>
          <w:szCs w:val="44"/>
        </w:rPr>
        <w:t>教师微课竞赛</w:t>
      </w:r>
      <w:proofErr w:type="gramEnd"/>
    </w:p>
    <w:p w14:paraId="190D1CCE" w14:textId="77777777" w:rsidR="003B11F9" w:rsidRDefault="003B48B3">
      <w:pPr>
        <w:widowControl/>
        <w:overflowPunct w:val="0"/>
        <w:adjustRightInd w:val="0"/>
        <w:snapToGrid w:val="0"/>
        <w:jc w:val="center"/>
        <w:textAlignment w:val="center"/>
        <w:rPr>
          <w:rFonts w:eastAsia="仿宋_GB2312"/>
          <w:sz w:val="44"/>
          <w:szCs w:val="44"/>
        </w:rPr>
      </w:pPr>
      <w:r>
        <w:rPr>
          <w:rFonts w:ascii="方正大标宋简体" w:eastAsia="方正大标宋简体" w:hint="eastAsia"/>
          <w:sz w:val="44"/>
          <w:szCs w:val="44"/>
        </w:rPr>
        <w:t>说明及流程</w:t>
      </w:r>
    </w:p>
    <w:p w14:paraId="2716BD6A"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一、竞赛说明</w:t>
      </w:r>
    </w:p>
    <w:p w14:paraId="2E6D564A"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本次竞赛采取征集</w:t>
      </w:r>
      <w:proofErr w:type="gramStart"/>
      <w:r>
        <w:rPr>
          <w:rFonts w:ascii="仿宋" w:eastAsia="仿宋" w:hAnsi="仿宋" w:hint="eastAsia"/>
          <w:sz w:val="32"/>
          <w:szCs w:val="32"/>
        </w:rPr>
        <w:t>系列微课的</w:t>
      </w:r>
      <w:proofErr w:type="gramEnd"/>
      <w:r>
        <w:rPr>
          <w:rFonts w:ascii="仿宋" w:eastAsia="仿宋" w:hAnsi="仿宋" w:hint="eastAsia"/>
          <w:sz w:val="32"/>
          <w:szCs w:val="32"/>
        </w:rPr>
        <w:t>方法（初中语文、初中英语学科除外），即围绕某一主题（参赛者自定）制作不少于三节的系列微课，系列微课中的每个作品</w:t>
      </w:r>
      <w:proofErr w:type="gramStart"/>
      <w:r>
        <w:rPr>
          <w:rFonts w:ascii="仿宋" w:eastAsia="仿宋" w:hAnsi="仿宋" w:hint="eastAsia"/>
          <w:sz w:val="32"/>
          <w:szCs w:val="32"/>
        </w:rPr>
        <w:t>需内容</w:t>
      </w:r>
      <w:proofErr w:type="gramEnd"/>
      <w:r>
        <w:rPr>
          <w:rFonts w:ascii="仿宋" w:eastAsia="仿宋" w:hAnsi="仿宋" w:hint="eastAsia"/>
          <w:sz w:val="32"/>
          <w:szCs w:val="32"/>
        </w:rPr>
        <w:t>独立，教学环节完整。</w:t>
      </w:r>
      <w:proofErr w:type="gramStart"/>
      <w:r>
        <w:rPr>
          <w:rFonts w:ascii="仿宋" w:eastAsia="仿宋" w:hAnsi="仿宋" w:hint="eastAsia"/>
          <w:sz w:val="32"/>
          <w:szCs w:val="32"/>
        </w:rPr>
        <w:t>系列微课作品</w:t>
      </w:r>
      <w:proofErr w:type="gramEnd"/>
      <w:r>
        <w:rPr>
          <w:rFonts w:ascii="仿宋" w:eastAsia="仿宋" w:hAnsi="仿宋" w:hint="eastAsia"/>
          <w:sz w:val="32"/>
          <w:szCs w:val="32"/>
        </w:rPr>
        <w:t>之间可根据教材体系形成系列，也可围绕自定主题进行不同角度的阐述。所选主题应符合学科特性以及实际教学中的实用性。</w:t>
      </w:r>
    </w:p>
    <w:p w14:paraId="3394130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参赛内容应以教育部颁布的《教师专业标准》和《课程标准》为基本依据，自选内容，精心备课，充分、合理地运用各种现代教育技术设备及手段，设计课程，</w:t>
      </w:r>
      <w:proofErr w:type="gramStart"/>
      <w:r>
        <w:rPr>
          <w:rFonts w:ascii="仿宋" w:eastAsia="仿宋" w:hAnsi="仿宋" w:hint="eastAsia"/>
          <w:sz w:val="32"/>
          <w:szCs w:val="32"/>
        </w:rPr>
        <w:t>每节微课录成</w:t>
      </w:r>
      <w:proofErr w:type="gramEnd"/>
      <w:r>
        <w:rPr>
          <w:rFonts w:ascii="仿宋" w:eastAsia="仿宋" w:hAnsi="仿宋" w:hint="eastAsia"/>
          <w:sz w:val="32"/>
          <w:szCs w:val="32"/>
        </w:rPr>
        <w:t>时长为</w:t>
      </w:r>
      <w:r>
        <w:rPr>
          <w:rFonts w:ascii="仿宋" w:eastAsia="仿宋" w:hAnsi="仿宋"/>
          <w:sz w:val="32"/>
          <w:szCs w:val="32"/>
        </w:rPr>
        <w:t>8</w:t>
      </w:r>
      <w:r>
        <w:rPr>
          <w:rFonts w:ascii="仿宋" w:eastAsia="仿宋" w:hAnsi="仿宋" w:hint="eastAsia"/>
          <w:sz w:val="32"/>
          <w:szCs w:val="32"/>
        </w:rPr>
        <w:t>分钟左右的微视频，并配套提供作品创作说明文本、作品附件等辅助材料。除国家课程外，鼓励各中小学教师上报校本特色课程、创新课程系列微课，并按照竞赛统一要求提供课程材料。</w:t>
      </w:r>
    </w:p>
    <w:p w14:paraId="52A9B0BB" w14:textId="187C4D53"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本次</w:t>
      </w:r>
      <w:r w:rsidR="00510819">
        <w:rPr>
          <w:rFonts w:ascii="仿宋" w:eastAsia="仿宋" w:hAnsi="仿宋" w:hint="eastAsia"/>
          <w:sz w:val="32"/>
          <w:szCs w:val="32"/>
        </w:rPr>
        <w:t>竞赛</w:t>
      </w:r>
      <w:r>
        <w:rPr>
          <w:rFonts w:ascii="仿宋" w:eastAsia="仿宋" w:hAnsi="仿宋" w:hint="eastAsia"/>
          <w:sz w:val="32"/>
          <w:szCs w:val="32"/>
        </w:rPr>
        <w:t>征集</w:t>
      </w:r>
      <w:proofErr w:type="gramStart"/>
      <w:r>
        <w:rPr>
          <w:rFonts w:ascii="仿宋" w:eastAsia="仿宋" w:hAnsi="仿宋" w:hint="eastAsia"/>
          <w:sz w:val="32"/>
          <w:szCs w:val="32"/>
        </w:rPr>
        <w:t>系列微课作品</w:t>
      </w:r>
      <w:proofErr w:type="gramEnd"/>
      <w:r>
        <w:rPr>
          <w:rFonts w:ascii="仿宋" w:eastAsia="仿宋" w:hAnsi="仿宋" w:hint="eastAsia"/>
          <w:sz w:val="32"/>
          <w:szCs w:val="32"/>
        </w:rPr>
        <w:t>，其中包含：围绕某一主题最少</w:t>
      </w:r>
      <w:proofErr w:type="gramStart"/>
      <w:r>
        <w:rPr>
          <w:rFonts w:ascii="仿宋" w:eastAsia="仿宋" w:hAnsi="仿宋" w:hint="eastAsia"/>
          <w:sz w:val="32"/>
          <w:szCs w:val="32"/>
        </w:rPr>
        <w:t>三节微课视频</w:t>
      </w:r>
      <w:proofErr w:type="gramEnd"/>
      <w:r>
        <w:rPr>
          <w:rFonts w:ascii="仿宋" w:eastAsia="仿宋" w:hAnsi="仿宋" w:hint="eastAsia"/>
          <w:sz w:val="32"/>
          <w:szCs w:val="32"/>
        </w:rPr>
        <w:t>、作品创作说明、附件等，具体操作步骤请参考竞赛平台上的使用说明和帮助文档。</w:t>
      </w:r>
    </w:p>
    <w:p w14:paraId="52EDC595" w14:textId="77777777" w:rsidR="003B11F9" w:rsidRPr="002D1F0D" w:rsidRDefault="003B48B3">
      <w:pPr>
        <w:overflowPunct w:val="0"/>
        <w:adjustRightInd w:val="0"/>
        <w:snapToGrid w:val="0"/>
        <w:spacing w:line="500" w:lineRule="exact"/>
        <w:ind w:firstLineChars="200" w:firstLine="640"/>
        <w:textAlignment w:val="center"/>
        <w:rPr>
          <w:rFonts w:ascii="方正楷体_GBK" w:eastAsia="方正楷体_GBK" w:hAnsi="仿宋"/>
          <w:bCs/>
          <w:sz w:val="32"/>
          <w:szCs w:val="32"/>
        </w:rPr>
      </w:pPr>
      <w:r w:rsidRPr="002D1F0D">
        <w:rPr>
          <w:rFonts w:ascii="方正楷体_GBK" w:eastAsia="方正楷体_GBK" w:hAnsi="仿宋" w:hint="eastAsia"/>
          <w:bCs/>
          <w:sz w:val="32"/>
          <w:szCs w:val="32"/>
        </w:rPr>
        <w:t>1．教学视频制作要求</w:t>
      </w:r>
    </w:p>
    <w:p w14:paraId="06C1C23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图像清晰稳定、构图合理、声音清楚，符合中小学生认知规律。</w:t>
      </w:r>
      <w:proofErr w:type="gramStart"/>
      <w:r>
        <w:rPr>
          <w:rFonts w:ascii="仿宋" w:eastAsia="仿宋" w:hAnsi="仿宋" w:hint="eastAsia"/>
          <w:sz w:val="32"/>
          <w:szCs w:val="32"/>
        </w:rPr>
        <w:t>微课视频</w:t>
      </w:r>
      <w:proofErr w:type="gramEnd"/>
      <w:r>
        <w:rPr>
          <w:rFonts w:ascii="仿宋" w:eastAsia="仿宋" w:hAnsi="仿宋" w:hint="eastAsia"/>
          <w:sz w:val="32"/>
          <w:szCs w:val="32"/>
        </w:rPr>
        <w:t>片头应显示学科、教材版本、标题、作者、单位等信息，主要教学环节有字幕提示。视频内容根据具体学科教学内容和教学目标要求，可以是教学内容分析与讲解，操作过程演示与示范等，根据实际需要，视频中可插入动画等媒体形式。</w:t>
      </w:r>
    </w:p>
    <w:p w14:paraId="52439C3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上传的视频文件技术参数如下：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3260"/>
        <w:gridCol w:w="4020"/>
      </w:tblGrid>
      <w:tr w:rsidR="003B11F9" w14:paraId="54B51D93" w14:textId="77777777">
        <w:trPr>
          <w:trHeight w:val="266"/>
          <w:jc w:val="center"/>
        </w:trPr>
        <w:tc>
          <w:tcPr>
            <w:tcW w:w="1526" w:type="dxa"/>
            <w:vAlign w:val="center"/>
          </w:tcPr>
          <w:p w14:paraId="06CC5EE5" w14:textId="77777777" w:rsidR="003B11F9" w:rsidRDefault="003B48B3">
            <w:pPr>
              <w:pStyle w:val="ad"/>
              <w:widowControl w:val="0"/>
              <w:overflowPunct w:val="0"/>
              <w:spacing w:before="0" w:beforeAutospacing="0" w:after="0" w:afterAutospacing="0" w:line="46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类型</w:t>
            </w:r>
          </w:p>
        </w:tc>
        <w:tc>
          <w:tcPr>
            <w:tcW w:w="3260" w:type="dxa"/>
            <w:vAlign w:val="center"/>
          </w:tcPr>
          <w:p w14:paraId="69612F29"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用摄像机、手机等拍摄</w:t>
            </w:r>
            <w:r>
              <w:rPr>
                <w:rFonts w:ascii="仿宋" w:eastAsia="仿宋" w:hAnsi="仿宋" w:cs="Times New Roman" w:hint="eastAsia"/>
                <w:color w:val="auto"/>
                <w:sz w:val="32"/>
                <w:szCs w:val="32"/>
              </w:rPr>
              <w:lastRenderedPageBreak/>
              <w:t>的以动态画面为主的视频</w:t>
            </w:r>
          </w:p>
        </w:tc>
        <w:tc>
          <w:tcPr>
            <w:tcW w:w="4020" w:type="dxa"/>
            <w:vAlign w:val="center"/>
          </w:tcPr>
          <w:p w14:paraId="505B2C08" w14:textId="77777777" w:rsidR="003B11F9" w:rsidRDefault="003B48B3">
            <w:pPr>
              <w:pStyle w:val="ad"/>
              <w:keepNext/>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lastRenderedPageBreak/>
              <w:t>用录屏软件、</w:t>
            </w:r>
            <w:r>
              <w:rPr>
                <w:rFonts w:ascii="仿宋" w:eastAsia="仿宋" w:hAnsi="仿宋" w:cs="Times New Roman"/>
                <w:color w:val="auto"/>
                <w:sz w:val="32"/>
                <w:szCs w:val="32"/>
              </w:rPr>
              <w:t>PPT</w:t>
            </w:r>
            <w:r>
              <w:rPr>
                <w:rFonts w:ascii="仿宋" w:eastAsia="仿宋" w:hAnsi="仿宋" w:cs="Times New Roman" w:hint="eastAsia"/>
                <w:color w:val="auto"/>
                <w:sz w:val="32"/>
                <w:szCs w:val="32"/>
              </w:rPr>
              <w:t>等电脑软</w:t>
            </w:r>
            <w:r>
              <w:rPr>
                <w:rFonts w:ascii="仿宋" w:eastAsia="仿宋" w:hAnsi="仿宋" w:cs="Times New Roman" w:hint="eastAsia"/>
                <w:color w:val="auto"/>
                <w:sz w:val="32"/>
                <w:szCs w:val="32"/>
              </w:rPr>
              <w:lastRenderedPageBreak/>
              <w:t>件制作的以静态画面为主的视频</w:t>
            </w:r>
          </w:p>
        </w:tc>
      </w:tr>
      <w:tr w:rsidR="003B11F9" w14:paraId="30AF2C37" w14:textId="77777777">
        <w:trPr>
          <w:trHeight w:val="60"/>
          <w:jc w:val="center"/>
        </w:trPr>
        <w:tc>
          <w:tcPr>
            <w:tcW w:w="1526" w:type="dxa"/>
            <w:vAlign w:val="center"/>
          </w:tcPr>
          <w:p w14:paraId="433C751B"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lastRenderedPageBreak/>
              <w:t>比特率</w:t>
            </w:r>
          </w:p>
        </w:tc>
        <w:tc>
          <w:tcPr>
            <w:tcW w:w="3260" w:type="dxa"/>
            <w:vAlign w:val="center"/>
          </w:tcPr>
          <w:p w14:paraId="01656B72"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3M</w:t>
            </w:r>
          </w:p>
        </w:tc>
        <w:tc>
          <w:tcPr>
            <w:tcW w:w="4020" w:type="dxa"/>
            <w:vAlign w:val="center"/>
          </w:tcPr>
          <w:p w14:paraId="2AD7B7B4"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400k</w:t>
            </w:r>
          </w:p>
        </w:tc>
      </w:tr>
      <w:tr w:rsidR="003B11F9" w14:paraId="4DD27F67" w14:textId="77777777">
        <w:trPr>
          <w:trHeight w:val="60"/>
          <w:jc w:val="center"/>
        </w:trPr>
        <w:tc>
          <w:tcPr>
            <w:tcW w:w="1526" w:type="dxa"/>
            <w:vAlign w:val="center"/>
          </w:tcPr>
          <w:p w14:paraId="4B400552"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proofErr w:type="gramStart"/>
            <w:r>
              <w:rPr>
                <w:rFonts w:ascii="仿宋" w:eastAsia="仿宋" w:hAnsi="仿宋" w:cs="Times New Roman" w:hint="eastAsia"/>
                <w:b/>
                <w:color w:val="auto"/>
                <w:sz w:val="32"/>
                <w:szCs w:val="32"/>
              </w:rPr>
              <w:t>帧</w:t>
            </w:r>
            <w:proofErr w:type="gramEnd"/>
            <w:r>
              <w:rPr>
                <w:rFonts w:ascii="仿宋" w:eastAsia="仿宋" w:hAnsi="仿宋" w:cs="Times New Roman" w:hint="eastAsia"/>
                <w:b/>
                <w:color w:val="auto"/>
                <w:sz w:val="32"/>
                <w:szCs w:val="32"/>
              </w:rPr>
              <w:t>速率</w:t>
            </w:r>
          </w:p>
        </w:tc>
        <w:tc>
          <w:tcPr>
            <w:tcW w:w="3260" w:type="dxa"/>
            <w:vAlign w:val="center"/>
          </w:tcPr>
          <w:p w14:paraId="7218F9FC"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25</w:t>
            </w:r>
            <w:r>
              <w:rPr>
                <w:rFonts w:ascii="仿宋" w:eastAsia="仿宋" w:hAnsi="仿宋" w:cs="Times New Roman" w:hint="eastAsia"/>
                <w:color w:val="auto"/>
                <w:sz w:val="32"/>
                <w:szCs w:val="32"/>
              </w:rPr>
              <w:t>帧</w:t>
            </w:r>
          </w:p>
        </w:tc>
        <w:tc>
          <w:tcPr>
            <w:tcW w:w="4020" w:type="dxa"/>
            <w:vAlign w:val="center"/>
          </w:tcPr>
          <w:p w14:paraId="433B1CF3"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15</w:t>
            </w:r>
            <w:r>
              <w:rPr>
                <w:rFonts w:ascii="仿宋" w:eastAsia="仿宋" w:hAnsi="仿宋" w:cs="Times New Roman" w:hint="eastAsia"/>
                <w:color w:val="auto"/>
                <w:sz w:val="32"/>
                <w:szCs w:val="32"/>
              </w:rPr>
              <w:t>帧或</w:t>
            </w:r>
            <w:r>
              <w:rPr>
                <w:rFonts w:ascii="仿宋" w:eastAsia="仿宋" w:hAnsi="仿宋" w:cs="Times New Roman"/>
                <w:color w:val="auto"/>
                <w:sz w:val="32"/>
                <w:szCs w:val="32"/>
              </w:rPr>
              <w:t>25</w:t>
            </w:r>
            <w:r>
              <w:rPr>
                <w:rFonts w:ascii="仿宋" w:eastAsia="仿宋" w:hAnsi="仿宋" w:cs="Times New Roman" w:hint="eastAsia"/>
                <w:color w:val="auto"/>
                <w:sz w:val="32"/>
                <w:szCs w:val="32"/>
              </w:rPr>
              <w:t>帧</w:t>
            </w:r>
          </w:p>
        </w:tc>
      </w:tr>
      <w:tr w:rsidR="003B11F9" w14:paraId="346AC58D" w14:textId="77777777">
        <w:trPr>
          <w:trHeight w:val="60"/>
          <w:jc w:val="center"/>
        </w:trPr>
        <w:tc>
          <w:tcPr>
            <w:tcW w:w="1526" w:type="dxa"/>
            <w:vAlign w:val="center"/>
          </w:tcPr>
          <w:p w14:paraId="1F6E6631"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视频格式</w:t>
            </w:r>
          </w:p>
        </w:tc>
        <w:tc>
          <w:tcPr>
            <w:tcW w:w="7280" w:type="dxa"/>
            <w:gridSpan w:val="2"/>
            <w:vAlign w:val="center"/>
          </w:tcPr>
          <w:p w14:paraId="69531C1F"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MP4</w:t>
            </w:r>
          </w:p>
        </w:tc>
      </w:tr>
      <w:tr w:rsidR="003B11F9" w14:paraId="7C977AD5" w14:textId="77777777">
        <w:trPr>
          <w:trHeight w:val="60"/>
          <w:jc w:val="center"/>
        </w:trPr>
        <w:tc>
          <w:tcPr>
            <w:tcW w:w="1526" w:type="dxa"/>
            <w:vAlign w:val="center"/>
          </w:tcPr>
          <w:p w14:paraId="7F298876"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时间长度</w:t>
            </w:r>
          </w:p>
        </w:tc>
        <w:tc>
          <w:tcPr>
            <w:tcW w:w="7280" w:type="dxa"/>
            <w:gridSpan w:val="2"/>
            <w:vAlign w:val="center"/>
          </w:tcPr>
          <w:p w14:paraId="776519B0"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系列微课中单个作品</w:t>
            </w:r>
            <w:r>
              <w:rPr>
                <w:rFonts w:ascii="仿宋" w:eastAsia="仿宋" w:hAnsi="仿宋" w:cs="Times New Roman"/>
                <w:color w:val="auto"/>
                <w:sz w:val="32"/>
                <w:szCs w:val="32"/>
              </w:rPr>
              <w:t>6-10</w:t>
            </w:r>
            <w:r>
              <w:rPr>
                <w:rFonts w:ascii="仿宋" w:eastAsia="仿宋" w:hAnsi="仿宋" w:cs="Times New Roman" w:hint="eastAsia"/>
                <w:color w:val="auto"/>
                <w:sz w:val="32"/>
                <w:szCs w:val="32"/>
              </w:rPr>
              <w:t>分钟</w:t>
            </w:r>
          </w:p>
        </w:tc>
      </w:tr>
      <w:tr w:rsidR="003B11F9" w14:paraId="3E43BE7A" w14:textId="77777777">
        <w:trPr>
          <w:trHeight w:val="116"/>
          <w:jc w:val="center"/>
        </w:trPr>
        <w:tc>
          <w:tcPr>
            <w:tcW w:w="1526" w:type="dxa"/>
            <w:vAlign w:val="center"/>
          </w:tcPr>
          <w:p w14:paraId="5A502DFF"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文件大小</w:t>
            </w:r>
          </w:p>
        </w:tc>
        <w:tc>
          <w:tcPr>
            <w:tcW w:w="7280" w:type="dxa"/>
            <w:gridSpan w:val="2"/>
            <w:vAlign w:val="center"/>
          </w:tcPr>
          <w:p w14:paraId="510169C6"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单个视频不大于</w:t>
            </w:r>
            <w:r>
              <w:rPr>
                <w:rFonts w:ascii="仿宋" w:eastAsia="仿宋" w:hAnsi="仿宋" w:cs="Times New Roman"/>
                <w:color w:val="auto"/>
                <w:sz w:val="32"/>
                <w:szCs w:val="32"/>
              </w:rPr>
              <w:t>300M</w:t>
            </w:r>
          </w:p>
        </w:tc>
      </w:tr>
      <w:tr w:rsidR="003B11F9" w14:paraId="4AAEDEC6" w14:textId="77777777">
        <w:trPr>
          <w:jc w:val="center"/>
        </w:trPr>
        <w:tc>
          <w:tcPr>
            <w:tcW w:w="1526" w:type="dxa"/>
            <w:vAlign w:val="center"/>
          </w:tcPr>
          <w:p w14:paraId="47EF173A" w14:textId="77777777" w:rsidR="003B11F9" w:rsidRDefault="003B48B3">
            <w:pPr>
              <w:pStyle w:val="ad"/>
              <w:widowControl w:val="0"/>
              <w:overflowPunct w:val="0"/>
              <w:spacing w:before="0" w:beforeAutospacing="0" w:after="0" w:afterAutospacing="0" w:line="640" w:lineRule="exact"/>
              <w:jc w:val="center"/>
              <w:textAlignment w:val="center"/>
              <w:rPr>
                <w:rFonts w:ascii="仿宋" w:eastAsia="仿宋" w:hAnsi="仿宋" w:cs="Times New Roman"/>
                <w:b/>
                <w:color w:val="auto"/>
                <w:sz w:val="32"/>
                <w:szCs w:val="32"/>
              </w:rPr>
            </w:pPr>
            <w:r>
              <w:rPr>
                <w:rFonts w:ascii="仿宋" w:eastAsia="仿宋" w:hAnsi="仿宋" w:cs="Times New Roman" w:hint="eastAsia"/>
                <w:b/>
                <w:color w:val="auto"/>
                <w:sz w:val="32"/>
                <w:szCs w:val="32"/>
              </w:rPr>
              <w:t>分辨率</w:t>
            </w:r>
          </w:p>
        </w:tc>
        <w:tc>
          <w:tcPr>
            <w:tcW w:w="7280" w:type="dxa"/>
            <w:gridSpan w:val="2"/>
            <w:vAlign w:val="center"/>
          </w:tcPr>
          <w:p w14:paraId="3A5ADBCB" w14:textId="77777777" w:rsidR="003B11F9" w:rsidRDefault="003B48B3">
            <w:pPr>
              <w:pStyle w:val="ad"/>
              <w:widowControl w:val="0"/>
              <w:overflowPunct w:val="0"/>
              <w:spacing w:before="0" w:beforeAutospacing="0" w:after="0" w:afterAutospacing="0" w:line="460" w:lineRule="exact"/>
              <w:textAlignment w:val="center"/>
              <w:rPr>
                <w:rFonts w:ascii="仿宋" w:eastAsia="仿宋" w:hAnsi="仿宋" w:cs="Times New Roman"/>
                <w:color w:val="auto"/>
                <w:sz w:val="32"/>
                <w:szCs w:val="32"/>
              </w:rPr>
            </w:pPr>
            <w:r>
              <w:rPr>
                <w:rFonts w:ascii="仿宋" w:eastAsia="仿宋" w:hAnsi="仿宋" w:cs="Times New Roman"/>
                <w:color w:val="auto"/>
                <w:sz w:val="32"/>
                <w:szCs w:val="32"/>
              </w:rPr>
              <w:t>1280</w:t>
            </w:r>
            <w:r>
              <w:rPr>
                <w:rFonts w:ascii="仿宋" w:eastAsia="仿宋" w:hAnsi="仿宋" w:cs="Times New Roman" w:hint="eastAsia"/>
                <w:color w:val="auto"/>
                <w:sz w:val="32"/>
                <w:szCs w:val="32"/>
              </w:rPr>
              <w:t>×</w:t>
            </w:r>
            <w:r>
              <w:rPr>
                <w:rFonts w:ascii="仿宋" w:eastAsia="仿宋" w:hAnsi="仿宋" w:cs="Times New Roman"/>
                <w:color w:val="auto"/>
                <w:sz w:val="32"/>
                <w:szCs w:val="32"/>
              </w:rPr>
              <w:t>720</w:t>
            </w:r>
            <w:r>
              <w:rPr>
                <w:rFonts w:ascii="仿宋" w:eastAsia="仿宋" w:hAnsi="仿宋" w:cs="Times New Roman" w:hint="eastAsia"/>
                <w:color w:val="auto"/>
                <w:sz w:val="32"/>
                <w:szCs w:val="32"/>
              </w:rPr>
              <w:t>或</w:t>
            </w:r>
            <w:r>
              <w:rPr>
                <w:rFonts w:ascii="仿宋" w:eastAsia="仿宋" w:hAnsi="仿宋" w:cs="Times New Roman"/>
                <w:color w:val="auto"/>
                <w:sz w:val="32"/>
                <w:szCs w:val="32"/>
              </w:rPr>
              <w:t>1920</w:t>
            </w:r>
            <w:r>
              <w:rPr>
                <w:rFonts w:ascii="仿宋" w:eastAsia="仿宋" w:hAnsi="仿宋" w:cs="Times New Roman" w:hint="eastAsia"/>
                <w:color w:val="auto"/>
                <w:sz w:val="32"/>
                <w:szCs w:val="32"/>
              </w:rPr>
              <w:t>×</w:t>
            </w:r>
            <w:r>
              <w:rPr>
                <w:rFonts w:ascii="仿宋" w:eastAsia="仿宋" w:hAnsi="仿宋" w:cs="Times New Roman"/>
                <w:color w:val="auto"/>
                <w:sz w:val="32"/>
                <w:szCs w:val="32"/>
              </w:rPr>
              <w:t>1080</w:t>
            </w:r>
          </w:p>
        </w:tc>
      </w:tr>
    </w:tbl>
    <w:p w14:paraId="31A53E94" w14:textId="77777777" w:rsidR="003B11F9" w:rsidRPr="002D1F0D" w:rsidRDefault="003B48B3" w:rsidP="002D1F0D">
      <w:pPr>
        <w:overflowPunct w:val="0"/>
        <w:adjustRightInd w:val="0"/>
        <w:snapToGrid w:val="0"/>
        <w:spacing w:line="500" w:lineRule="exact"/>
        <w:ind w:firstLineChars="200" w:firstLine="640"/>
        <w:textAlignment w:val="center"/>
        <w:rPr>
          <w:rFonts w:ascii="方正楷体_GBK" w:eastAsia="方正楷体_GBK" w:hAnsi="仿宋"/>
          <w:bCs/>
          <w:sz w:val="32"/>
          <w:szCs w:val="32"/>
        </w:rPr>
      </w:pPr>
      <w:r w:rsidRPr="002D1F0D">
        <w:rPr>
          <w:rFonts w:ascii="方正楷体_GBK" w:eastAsia="方正楷体_GBK" w:hAnsi="仿宋"/>
          <w:bCs/>
          <w:sz w:val="32"/>
          <w:szCs w:val="32"/>
        </w:rPr>
        <w:t>2</w:t>
      </w:r>
      <w:r w:rsidRPr="002D1F0D">
        <w:rPr>
          <w:rFonts w:ascii="方正楷体_GBK" w:eastAsia="方正楷体_GBK" w:hAnsi="仿宋" w:hint="eastAsia"/>
          <w:bCs/>
          <w:sz w:val="32"/>
          <w:szCs w:val="32"/>
        </w:rPr>
        <w:t>．作品创作说明填写要求</w:t>
      </w:r>
    </w:p>
    <w:p w14:paraId="2B5E75C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用于帮助使用者清晰了解“微课”资源的知识背景与要解决的教学问题，包括：</w:t>
      </w:r>
    </w:p>
    <w:p w14:paraId="61D92E1B"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proofErr w:type="gramStart"/>
      <w:r>
        <w:rPr>
          <w:rFonts w:ascii="仿宋" w:eastAsia="仿宋" w:hAnsi="仿宋" w:hint="eastAsia"/>
          <w:sz w:val="32"/>
          <w:szCs w:val="32"/>
        </w:rPr>
        <w:t>微课作品</w:t>
      </w:r>
      <w:proofErr w:type="gramEnd"/>
      <w:r>
        <w:rPr>
          <w:rFonts w:ascii="仿宋" w:eastAsia="仿宋" w:hAnsi="仿宋" w:hint="eastAsia"/>
          <w:sz w:val="32"/>
          <w:szCs w:val="32"/>
        </w:rPr>
        <w:t>名称、介绍及主题说明</w:t>
      </w:r>
    </w:p>
    <w:p w14:paraId="63CAA15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提供参加本次竞赛的</w:t>
      </w:r>
      <w:proofErr w:type="gramStart"/>
      <w:r>
        <w:rPr>
          <w:rFonts w:ascii="仿宋" w:eastAsia="仿宋" w:hAnsi="仿宋" w:hint="eastAsia"/>
          <w:sz w:val="32"/>
          <w:szCs w:val="32"/>
        </w:rPr>
        <w:t>系列微课作品</w:t>
      </w:r>
      <w:proofErr w:type="gramEnd"/>
      <w:r>
        <w:rPr>
          <w:rFonts w:ascii="仿宋" w:eastAsia="仿宋" w:hAnsi="仿宋" w:hint="eastAsia"/>
          <w:sz w:val="32"/>
          <w:szCs w:val="32"/>
        </w:rPr>
        <w:t>的名称和简要介绍，特别是对</w:t>
      </w:r>
      <w:proofErr w:type="gramStart"/>
      <w:r>
        <w:rPr>
          <w:rFonts w:ascii="仿宋" w:eastAsia="仿宋" w:hAnsi="仿宋" w:hint="eastAsia"/>
          <w:sz w:val="32"/>
          <w:szCs w:val="32"/>
        </w:rPr>
        <w:t>系列微课围绕</w:t>
      </w:r>
      <w:proofErr w:type="gramEnd"/>
      <w:r>
        <w:rPr>
          <w:rFonts w:ascii="仿宋" w:eastAsia="仿宋" w:hAnsi="仿宋" w:hint="eastAsia"/>
          <w:sz w:val="32"/>
          <w:szCs w:val="32"/>
        </w:rPr>
        <w:t>的主题的阐述，该阐述必须符合学科教学特点及实用性。</w:t>
      </w:r>
    </w:p>
    <w:p w14:paraId="6F9C772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教学需求分析</w:t>
      </w:r>
    </w:p>
    <w:p w14:paraId="6093BFE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①适用对象分析：明确适用系列微课中单个“微课”资源的教师</w:t>
      </w:r>
      <w:r>
        <w:rPr>
          <w:rFonts w:ascii="仿宋" w:eastAsia="仿宋" w:hAnsi="仿宋"/>
          <w:sz w:val="32"/>
          <w:szCs w:val="32"/>
        </w:rPr>
        <w:t>(</w:t>
      </w:r>
      <w:r>
        <w:rPr>
          <w:rFonts w:ascii="仿宋" w:eastAsia="仿宋" w:hAnsi="仿宋" w:hint="eastAsia"/>
          <w:sz w:val="32"/>
          <w:szCs w:val="32"/>
        </w:rPr>
        <w:t>学生</w:t>
      </w:r>
      <w:r>
        <w:rPr>
          <w:rFonts w:ascii="仿宋" w:eastAsia="仿宋" w:hAnsi="仿宋"/>
          <w:sz w:val="32"/>
          <w:szCs w:val="32"/>
        </w:rPr>
        <w:t>)</w:t>
      </w:r>
      <w:r>
        <w:rPr>
          <w:rFonts w:ascii="仿宋" w:eastAsia="仿宋" w:hAnsi="仿宋" w:hint="eastAsia"/>
          <w:sz w:val="32"/>
          <w:szCs w:val="32"/>
        </w:rPr>
        <w:t>应具备和相关联的知识或技能。</w:t>
      </w:r>
    </w:p>
    <w:p w14:paraId="1F35C55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②学习内容分析：明确系列微课中单个“微课”资源的学习内容或知识点，以及</w:t>
      </w:r>
      <w:proofErr w:type="gramStart"/>
      <w:r>
        <w:rPr>
          <w:rFonts w:ascii="仿宋" w:eastAsia="仿宋" w:hAnsi="仿宋" w:hint="eastAsia"/>
          <w:sz w:val="32"/>
          <w:szCs w:val="32"/>
        </w:rPr>
        <w:t>该知识</w:t>
      </w:r>
      <w:proofErr w:type="gramEnd"/>
      <w:r>
        <w:rPr>
          <w:rFonts w:ascii="仿宋" w:eastAsia="仿宋" w:hAnsi="仿宋" w:hint="eastAsia"/>
          <w:sz w:val="32"/>
          <w:szCs w:val="32"/>
        </w:rPr>
        <w:t>点在学科课程知识中的作用与地位。</w:t>
      </w:r>
    </w:p>
    <w:p w14:paraId="6CDFFB2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③教学目标分析：明确系列微课中单个“微课”资源的教学目的或作用，能帮助教师和学生解决教与学中的什么问题，达到什么目标。</w:t>
      </w:r>
    </w:p>
    <w:p w14:paraId="67B23C7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教学过程设计</w:t>
      </w:r>
    </w:p>
    <w:p w14:paraId="3BC6777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说明教学的环节及所需的资源支持、具体的活动及其设计</w:t>
      </w:r>
      <w:r>
        <w:rPr>
          <w:rFonts w:ascii="仿宋" w:eastAsia="仿宋" w:hAnsi="仿宋" w:hint="eastAsia"/>
          <w:sz w:val="32"/>
          <w:szCs w:val="32"/>
        </w:rPr>
        <w:lastRenderedPageBreak/>
        <w:t>意图以及需要特别说明的教师引导语。</w:t>
      </w:r>
    </w:p>
    <w:p w14:paraId="47E2396B"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学习指导</w:t>
      </w:r>
    </w:p>
    <w:p w14:paraId="4CC19D41"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配套学习资料</w:t>
      </w:r>
    </w:p>
    <w:p w14:paraId="3ABAA938"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制作技术介绍</w:t>
      </w:r>
    </w:p>
    <w:p w14:paraId="25FAA4AF"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参赛教师需登录</w:t>
      </w:r>
      <w:r>
        <w:rPr>
          <w:rFonts w:ascii="仿宋" w:eastAsia="仿宋" w:hAnsi="仿宋"/>
          <w:sz w:val="32"/>
          <w:szCs w:val="32"/>
        </w:rPr>
        <w:t>http://wkds.</w:t>
      </w:r>
      <w:r>
        <w:rPr>
          <w:rFonts w:ascii="仿宋" w:eastAsia="仿宋" w:hAnsi="仿宋" w:hint="eastAsia"/>
          <w:sz w:val="32"/>
          <w:szCs w:val="32"/>
        </w:rPr>
        <w:t>js</w:t>
      </w:r>
      <w:r>
        <w:rPr>
          <w:rFonts w:ascii="仿宋" w:eastAsia="仿宋" w:hAnsi="仿宋"/>
          <w:sz w:val="32"/>
          <w:szCs w:val="32"/>
        </w:rPr>
        <w:t>nje.cn</w:t>
      </w:r>
      <w:r>
        <w:rPr>
          <w:rFonts w:ascii="仿宋" w:eastAsia="仿宋" w:hAnsi="仿宋" w:hint="eastAsia"/>
          <w:sz w:val="32"/>
          <w:szCs w:val="32"/>
        </w:rPr>
        <w:t>，下载作品创作说明文档模板，填写完毕后按要求上传至竞赛平台。</w:t>
      </w:r>
    </w:p>
    <w:p w14:paraId="1B8C9129" w14:textId="5B820CA5"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二、竞赛流程</w:t>
      </w:r>
    </w:p>
    <w:p w14:paraId="7AA9A59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比赛分申报、初赛和决赛三个阶段。</w:t>
      </w:r>
    </w:p>
    <w:p w14:paraId="59426792" w14:textId="5637853B" w:rsidR="003B11F9" w:rsidRPr="002D1F0D" w:rsidRDefault="003B48B3" w:rsidP="002D1F0D">
      <w:pPr>
        <w:overflowPunct w:val="0"/>
        <w:adjustRightInd w:val="0"/>
        <w:snapToGrid w:val="0"/>
        <w:spacing w:line="500" w:lineRule="exact"/>
        <w:ind w:firstLineChars="200" w:firstLine="640"/>
        <w:textAlignment w:val="center"/>
        <w:rPr>
          <w:rFonts w:ascii="方正楷体_GBK" w:eastAsia="方正楷体_GBK" w:hAnsi="仿宋"/>
          <w:bCs/>
          <w:sz w:val="32"/>
          <w:szCs w:val="32"/>
        </w:rPr>
      </w:pPr>
      <w:r w:rsidRPr="002D1F0D">
        <w:rPr>
          <w:rFonts w:ascii="方正楷体_GBK" w:eastAsia="方正楷体_GBK" w:hAnsi="仿宋"/>
          <w:bCs/>
          <w:sz w:val="32"/>
          <w:szCs w:val="32"/>
        </w:rPr>
        <w:t>1</w:t>
      </w:r>
      <w:r w:rsidRPr="002D1F0D">
        <w:rPr>
          <w:rFonts w:ascii="方正楷体_GBK" w:eastAsia="方正楷体_GBK" w:hAnsi="仿宋" w:hint="eastAsia"/>
          <w:bCs/>
          <w:sz w:val="32"/>
          <w:szCs w:val="32"/>
        </w:rPr>
        <w:t>．申报阶段</w:t>
      </w:r>
      <w:r w:rsidRPr="002D1F0D">
        <w:rPr>
          <w:rFonts w:ascii="方正楷体_GBK" w:eastAsia="方正楷体_GBK" w:hAnsi="仿宋"/>
          <w:bCs/>
          <w:sz w:val="32"/>
          <w:szCs w:val="32"/>
        </w:rPr>
        <w:t>(2021</w:t>
      </w:r>
      <w:r w:rsidRPr="002D1F0D">
        <w:rPr>
          <w:rFonts w:ascii="方正楷体_GBK" w:eastAsia="方正楷体_GBK" w:hAnsi="仿宋" w:hint="eastAsia"/>
          <w:bCs/>
          <w:sz w:val="32"/>
          <w:szCs w:val="32"/>
        </w:rPr>
        <w:t>年</w:t>
      </w:r>
      <w:r w:rsidRPr="002D1F0D">
        <w:rPr>
          <w:rFonts w:ascii="方正楷体_GBK" w:eastAsia="方正楷体_GBK" w:hAnsi="仿宋"/>
          <w:bCs/>
          <w:sz w:val="32"/>
          <w:szCs w:val="32"/>
        </w:rPr>
        <w:t>10</w:t>
      </w:r>
      <w:r w:rsidRPr="002D1F0D">
        <w:rPr>
          <w:rFonts w:ascii="方正楷体_GBK" w:eastAsia="方正楷体_GBK" w:hAnsi="仿宋" w:hint="eastAsia"/>
          <w:bCs/>
          <w:sz w:val="32"/>
          <w:szCs w:val="32"/>
        </w:rPr>
        <w:t>月</w:t>
      </w:r>
      <w:r w:rsidRPr="002D1F0D">
        <w:rPr>
          <w:rFonts w:ascii="方正楷体_GBK" w:eastAsia="方正楷体_GBK" w:hAnsi="仿宋"/>
          <w:bCs/>
          <w:sz w:val="32"/>
          <w:szCs w:val="32"/>
        </w:rPr>
        <w:t>10</w:t>
      </w:r>
      <w:r w:rsidRPr="002D1F0D">
        <w:rPr>
          <w:rFonts w:ascii="方正楷体_GBK" w:eastAsia="方正楷体_GBK" w:hAnsi="仿宋" w:hint="eastAsia"/>
          <w:bCs/>
          <w:sz w:val="32"/>
          <w:szCs w:val="32"/>
        </w:rPr>
        <w:t>日－</w:t>
      </w:r>
      <w:r w:rsidRPr="002D1F0D">
        <w:rPr>
          <w:rFonts w:ascii="方正楷体_GBK" w:eastAsia="方正楷体_GBK" w:hAnsi="仿宋"/>
          <w:bCs/>
          <w:sz w:val="32"/>
          <w:szCs w:val="32"/>
        </w:rPr>
        <w:t>1</w:t>
      </w:r>
      <w:r w:rsidR="00EF1EAA" w:rsidRPr="002D1F0D">
        <w:rPr>
          <w:rFonts w:ascii="方正楷体_GBK" w:eastAsia="方正楷体_GBK" w:hAnsi="仿宋"/>
          <w:bCs/>
          <w:sz w:val="32"/>
          <w:szCs w:val="32"/>
        </w:rPr>
        <w:t>1</w:t>
      </w:r>
      <w:r w:rsidRPr="002D1F0D">
        <w:rPr>
          <w:rFonts w:ascii="方正楷体_GBK" w:eastAsia="方正楷体_GBK" w:hAnsi="仿宋" w:hint="eastAsia"/>
          <w:bCs/>
          <w:sz w:val="32"/>
          <w:szCs w:val="32"/>
        </w:rPr>
        <w:t>月</w:t>
      </w:r>
      <w:r w:rsidR="00EF1EAA" w:rsidRPr="002D1F0D">
        <w:rPr>
          <w:rFonts w:ascii="方正楷体_GBK" w:eastAsia="方正楷体_GBK" w:hAnsi="仿宋"/>
          <w:bCs/>
          <w:sz w:val="32"/>
          <w:szCs w:val="32"/>
        </w:rPr>
        <w:t>2</w:t>
      </w:r>
      <w:r w:rsidRPr="002D1F0D">
        <w:rPr>
          <w:rFonts w:ascii="方正楷体_GBK" w:eastAsia="方正楷体_GBK" w:hAnsi="仿宋"/>
          <w:bCs/>
          <w:sz w:val="32"/>
          <w:szCs w:val="32"/>
        </w:rPr>
        <w:t>0</w:t>
      </w:r>
      <w:r w:rsidRPr="002D1F0D">
        <w:rPr>
          <w:rFonts w:ascii="方正楷体_GBK" w:eastAsia="方正楷体_GBK" w:hAnsi="仿宋" w:hint="eastAsia"/>
          <w:bCs/>
          <w:sz w:val="32"/>
          <w:szCs w:val="32"/>
        </w:rPr>
        <w:t>日</w:t>
      </w:r>
      <w:r w:rsidRPr="002D1F0D">
        <w:rPr>
          <w:rFonts w:ascii="方正楷体_GBK" w:eastAsia="方正楷体_GBK" w:hAnsi="仿宋"/>
          <w:bCs/>
          <w:sz w:val="32"/>
          <w:szCs w:val="32"/>
        </w:rPr>
        <w:t>)</w:t>
      </w:r>
    </w:p>
    <w:p w14:paraId="638C447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组织动员。各区、市直属学校动员教师参赛，对教师进行培训，组织教师制作微课。</w:t>
      </w:r>
    </w:p>
    <w:p w14:paraId="172AC5A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申报参赛。按竞赛要求上传作品，</w:t>
      </w:r>
      <w:proofErr w:type="gramStart"/>
      <w:r>
        <w:rPr>
          <w:rFonts w:ascii="仿宋" w:eastAsia="仿宋" w:hAnsi="仿宋" w:hint="eastAsia"/>
          <w:sz w:val="32"/>
          <w:szCs w:val="32"/>
        </w:rPr>
        <w:t>区作品</w:t>
      </w:r>
      <w:proofErr w:type="gramEnd"/>
      <w:r>
        <w:rPr>
          <w:rFonts w:ascii="仿宋" w:eastAsia="仿宋" w:hAnsi="仿宋" w:hint="eastAsia"/>
          <w:sz w:val="32"/>
          <w:szCs w:val="32"/>
        </w:rPr>
        <w:t>按“区</w:t>
      </w:r>
      <w:r>
        <w:rPr>
          <w:rFonts w:ascii="仿宋" w:eastAsia="仿宋" w:hAnsi="仿宋"/>
          <w:sz w:val="32"/>
          <w:szCs w:val="32"/>
        </w:rPr>
        <w:t>-</w:t>
      </w:r>
      <w:r>
        <w:rPr>
          <w:rFonts w:ascii="仿宋" w:eastAsia="仿宋" w:hAnsi="仿宋" w:hint="eastAsia"/>
          <w:sz w:val="32"/>
          <w:szCs w:val="32"/>
        </w:rPr>
        <w:t>学校</w:t>
      </w:r>
      <w:r>
        <w:rPr>
          <w:rFonts w:ascii="仿宋" w:eastAsia="仿宋" w:hAnsi="仿宋"/>
          <w:sz w:val="32"/>
          <w:szCs w:val="32"/>
        </w:rPr>
        <w:t>-</w:t>
      </w:r>
      <w:r>
        <w:rPr>
          <w:rFonts w:ascii="仿宋" w:eastAsia="仿宋" w:hAnsi="仿宋" w:hint="eastAsia"/>
          <w:sz w:val="32"/>
          <w:szCs w:val="32"/>
        </w:rPr>
        <w:t>学科</w:t>
      </w:r>
      <w:r>
        <w:rPr>
          <w:rFonts w:ascii="仿宋" w:eastAsia="仿宋" w:hAnsi="仿宋"/>
          <w:sz w:val="32"/>
          <w:szCs w:val="32"/>
        </w:rPr>
        <w:t>-</w:t>
      </w:r>
      <w:r>
        <w:rPr>
          <w:rFonts w:ascii="仿宋" w:eastAsia="仿宋" w:hAnsi="仿宋" w:hint="eastAsia"/>
          <w:sz w:val="32"/>
          <w:szCs w:val="32"/>
        </w:rPr>
        <w:t>姓名”格式注明，市直属学校作品按“市直属</w:t>
      </w:r>
      <w:r>
        <w:rPr>
          <w:rFonts w:ascii="仿宋" w:eastAsia="仿宋" w:hAnsi="仿宋"/>
          <w:sz w:val="32"/>
          <w:szCs w:val="32"/>
        </w:rPr>
        <w:t>-</w:t>
      </w:r>
      <w:r>
        <w:rPr>
          <w:rFonts w:ascii="仿宋" w:eastAsia="仿宋" w:hAnsi="仿宋" w:hint="eastAsia"/>
          <w:sz w:val="32"/>
          <w:szCs w:val="32"/>
        </w:rPr>
        <w:t>学校</w:t>
      </w:r>
      <w:r>
        <w:rPr>
          <w:rFonts w:ascii="仿宋" w:eastAsia="仿宋" w:hAnsi="仿宋"/>
          <w:sz w:val="32"/>
          <w:szCs w:val="32"/>
        </w:rPr>
        <w:t>-</w:t>
      </w:r>
      <w:r>
        <w:rPr>
          <w:rFonts w:ascii="仿宋" w:eastAsia="仿宋" w:hAnsi="仿宋" w:hint="eastAsia"/>
          <w:sz w:val="32"/>
          <w:szCs w:val="32"/>
        </w:rPr>
        <w:t>学科</w:t>
      </w:r>
      <w:r>
        <w:rPr>
          <w:rFonts w:ascii="仿宋" w:eastAsia="仿宋" w:hAnsi="仿宋"/>
          <w:sz w:val="32"/>
          <w:szCs w:val="32"/>
        </w:rPr>
        <w:t>-</w:t>
      </w:r>
      <w:r>
        <w:rPr>
          <w:rFonts w:ascii="仿宋" w:eastAsia="仿宋" w:hAnsi="仿宋" w:hint="eastAsia"/>
          <w:sz w:val="32"/>
          <w:szCs w:val="32"/>
        </w:rPr>
        <w:t>姓名”格式注明。</w:t>
      </w:r>
    </w:p>
    <w:p w14:paraId="5EED2AEC" w14:textId="12EA75E8" w:rsidR="003B11F9" w:rsidRPr="002D1F0D" w:rsidRDefault="003B48B3" w:rsidP="002D1F0D">
      <w:pPr>
        <w:overflowPunct w:val="0"/>
        <w:adjustRightInd w:val="0"/>
        <w:snapToGrid w:val="0"/>
        <w:spacing w:line="500" w:lineRule="exact"/>
        <w:ind w:firstLineChars="200" w:firstLine="640"/>
        <w:textAlignment w:val="center"/>
        <w:rPr>
          <w:rFonts w:ascii="方正楷体_GBK" w:eastAsia="方正楷体_GBK" w:hAnsi="仿宋"/>
          <w:bCs/>
          <w:sz w:val="32"/>
          <w:szCs w:val="32"/>
        </w:rPr>
      </w:pPr>
      <w:r w:rsidRPr="002D1F0D">
        <w:rPr>
          <w:rFonts w:ascii="方正楷体_GBK" w:eastAsia="方正楷体_GBK" w:hAnsi="仿宋"/>
          <w:bCs/>
          <w:sz w:val="32"/>
          <w:szCs w:val="32"/>
        </w:rPr>
        <w:t>2</w:t>
      </w:r>
      <w:r w:rsidRPr="002D1F0D">
        <w:rPr>
          <w:rFonts w:ascii="方正楷体_GBK" w:eastAsia="方正楷体_GBK" w:hAnsi="仿宋" w:hint="eastAsia"/>
          <w:bCs/>
          <w:sz w:val="32"/>
          <w:szCs w:val="32"/>
        </w:rPr>
        <w:t>．初赛阶段</w:t>
      </w:r>
      <w:r w:rsidRPr="002D1F0D">
        <w:rPr>
          <w:rFonts w:ascii="方正楷体_GBK" w:eastAsia="方正楷体_GBK" w:hAnsi="仿宋"/>
          <w:bCs/>
          <w:sz w:val="32"/>
          <w:szCs w:val="32"/>
        </w:rPr>
        <w:t>(2021</w:t>
      </w:r>
      <w:r w:rsidRPr="002D1F0D">
        <w:rPr>
          <w:rFonts w:ascii="方正楷体_GBK" w:eastAsia="方正楷体_GBK" w:hAnsi="仿宋" w:hint="eastAsia"/>
          <w:bCs/>
          <w:sz w:val="32"/>
          <w:szCs w:val="32"/>
        </w:rPr>
        <w:t>年</w:t>
      </w:r>
      <w:r w:rsidRPr="002D1F0D">
        <w:rPr>
          <w:rFonts w:ascii="方正楷体_GBK" w:eastAsia="方正楷体_GBK" w:hAnsi="仿宋"/>
          <w:bCs/>
          <w:sz w:val="32"/>
          <w:szCs w:val="32"/>
        </w:rPr>
        <w:t>1</w:t>
      </w:r>
      <w:r w:rsidR="00EF1EAA" w:rsidRPr="002D1F0D">
        <w:rPr>
          <w:rFonts w:ascii="方正楷体_GBK" w:eastAsia="方正楷体_GBK" w:hAnsi="仿宋"/>
          <w:bCs/>
          <w:sz w:val="32"/>
          <w:szCs w:val="32"/>
        </w:rPr>
        <w:t>1</w:t>
      </w:r>
      <w:r w:rsidRPr="002D1F0D">
        <w:rPr>
          <w:rFonts w:ascii="方正楷体_GBK" w:eastAsia="方正楷体_GBK" w:hAnsi="仿宋" w:hint="eastAsia"/>
          <w:bCs/>
          <w:sz w:val="32"/>
          <w:szCs w:val="32"/>
        </w:rPr>
        <w:t>月</w:t>
      </w:r>
      <w:r w:rsidR="00EF1EAA" w:rsidRPr="002D1F0D">
        <w:rPr>
          <w:rFonts w:ascii="方正楷体_GBK" w:eastAsia="方正楷体_GBK" w:hAnsi="仿宋"/>
          <w:bCs/>
          <w:sz w:val="32"/>
          <w:szCs w:val="32"/>
        </w:rPr>
        <w:t>2</w:t>
      </w:r>
      <w:r w:rsidRPr="002D1F0D">
        <w:rPr>
          <w:rFonts w:ascii="方正楷体_GBK" w:eastAsia="方正楷体_GBK" w:hAnsi="仿宋"/>
          <w:bCs/>
          <w:sz w:val="32"/>
          <w:szCs w:val="32"/>
        </w:rPr>
        <w:t>1</w:t>
      </w:r>
      <w:r w:rsidRPr="002D1F0D">
        <w:rPr>
          <w:rFonts w:ascii="方正楷体_GBK" w:eastAsia="方正楷体_GBK" w:hAnsi="仿宋" w:hint="eastAsia"/>
          <w:bCs/>
          <w:sz w:val="32"/>
          <w:szCs w:val="32"/>
        </w:rPr>
        <w:t>日－</w:t>
      </w:r>
      <w:r w:rsidRPr="002D1F0D">
        <w:rPr>
          <w:rFonts w:ascii="方正楷体_GBK" w:eastAsia="方正楷体_GBK" w:hAnsi="仿宋"/>
          <w:bCs/>
          <w:sz w:val="32"/>
          <w:szCs w:val="32"/>
        </w:rPr>
        <w:t>12</w:t>
      </w:r>
      <w:r w:rsidRPr="002D1F0D">
        <w:rPr>
          <w:rFonts w:ascii="方正楷体_GBK" w:eastAsia="方正楷体_GBK" w:hAnsi="仿宋" w:hint="eastAsia"/>
          <w:bCs/>
          <w:sz w:val="32"/>
          <w:szCs w:val="32"/>
        </w:rPr>
        <w:t>月</w:t>
      </w:r>
      <w:r w:rsidRPr="002D1F0D">
        <w:rPr>
          <w:rFonts w:ascii="方正楷体_GBK" w:eastAsia="方正楷体_GBK" w:hAnsi="仿宋"/>
          <w:bCs/>
          <w:sz w:val="32"/>
          <w:szCs w:val="32"/>
        </w:rPr>
        <w:t>20</w:t>
      </w:r>
      <w:r w:rsidRPr="002D1F0D">
        <w:rPr>
          <w:rFonts w:ascii="方正楷体_GBK" w:eastAsia="方正楷体_GBK" w:hAnsi="仿宋" w:hint="eastAsia"/>
          <w:bCs/>
          <w:sz w:val="32"/>
          <w:szCs w:val="32"/>
        </w:rPr>
        <w:t>日</w:t>
      </w:r>
      <w:r w:rsidRPr="002D1F0D">
        <w:rPr>
          <w:rFonts w:ascii="方正楷体_GBK" w:eastAsia="方正楷体_GBK" w:hAnsi="仿宋"/>
          <w:bCs/>
          <w:sz w:val="32"/>
          <w:szCs w:val="32"/>
        </w:rPr>
        <w:t>)</w:t>
      </w:r>
    </w:p>
    <w:p w14:paraId="4B9493B9" w14:textId="7AC5C435"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初赛由各区、市直属学校自行组织相关专家在平台上进行评比，评选</w:t>
      </w:r>
      <w:proofErr w:type="gramStart"/>
      <w:r>
        <w:rPr>
          <w:rFonts w:ascii="仿宋" w:eastAsia="仿宋" w:hAnsi="仿宋" w:hint="eastAsia"/>
          <w:sz w:val="32"/>
          <w:szCs w:val="32"/>
        </w:rPr>
        <w:t>出区微课竞赛</w:t>
      </w:r>
      <w:proofErr w:type="gramEnd"/>
      <w:r>
        <w:rPr>
          <w:rFonts w:ascii="仿宋" w:eastAsia="仿宋" w:hAnsi="仿宋" w:hint="eastAsia"/>
          <w:sz w:val="32"/>
          <w:szCs w:val="32"/>
        </w:rPr>
        <w:t>的奖项，每个区</w:t>
      </w:r>
      <w:r w:rsidR="00DD598C">
        <w:rPr>
          <w:rFonts w:ascii="仿宋" w:eastAsia="仿宋" w:hAnsi="仿宋" w:hint="eastAsia"/>
          <w:sz w:val="32"/>
          <w:szCs w:val="32"/>
        </w:rPr>
        <w:t>严格按照上报作品数量限制报送</w:t>
      </w:r>
      <w:r>
        <w:rPr>
          <w:rFonts w:ascii="仿宋" w:eastAsia="仿宋" w:hAnsi="仿宋" w:hint="eastAsia"/>
          <w:sz w:val="32"/>
          <w:szCs w:val="32"/>
        </w:rPr>
        <w:t>作品参加全市的比赛</w:t>
      </w:r>
      <w:r>
        <w:rPr>
          <w:rFonts w:ascii="仿宋" w:eastAsia="仿宋" w:hAnsi="仿宋"/>
          <w:sz w:val="32"/>
          <w:szCs w:val="32"/>
        </w:rPr>
        <w:t>(</w:t>
      </w:r>
      <w:r>
        <w:rPr>
          <w:rFonts w:ascii="仿宋" w:eastAsia="仿宋" w:hAnsi="仿宋" w:hint="eastAsia"/>
          <w:sz w:val="32"/>
          <w:szCs w:val="32"/>
        </w:rPr>
        <w:t>其中每所市直属学校不超过</w:t>
      </w:r>
      <w:r w:rsidR="00DD598C">
        <w:rPr>
          <w:rFonts w:ascii="仿宋" w:eastAsia="仿宋" w:hAnsi="仿宋"/>
          <w:sz w:val="32"/>
          <w:szCs w:val="32"/>
        </w:rPr>
        <w:t>3</w:t>
      </w:r>
      <w:r>
        <w:rPr>
          <w:rFonts w:ascii="仿宋" w:eastAsia="仿宋" w:hAnsi="仿宋"/>
          <w:sz w:val="32"/>
          <w:szCs w:val="32"/>
        </w:rPr>
        <w:t>0</w:t>
      </w:r>
      <w:r>
        <w:rPr>
          <w:rFonts w:ascii="仿宋" w:eastAsia="仿宋" w:hAnsi="仿宋" w:hint="eastAsia"/>
          <w:sz w:val="32"/>
          <w:szCs w:val="32"/>
        </w:rPr>
        <w:t>件</w:t>
      </w:r>
      <w:r>
        <w:rPr>
          <w:rFonts w:ascii="仿宋" w:eastAsia="仿宋" w:hAnsi="仿宋"/>
          <w:sz w:val="32"/>
          <w:szCs w:val="32"/>
        </w:rPr>
        <w:t>)</w:t>
      </w:r>
      <w:r>
        <w:rPr>
          <w:rFonts w:ascii="仿宋" w:eastAsia="仿宋" w:hAnsi="仿宋" w:hint="eastAsia"/>
          <w:sz w:val="32"/>
          <w:szCs w:val="32"/>
        </w:rPr>
        <w:t>。各区、市直属学校应充分考虑</w:t>
      </w:r>
      <w:proofErr w:type="gramStart"/>
      <w:r>
        <w:rPr>
          <w:rFonts w:ascii="仿宋" w:eastAsia="仿宋" w:hAnsi="仿宋" w:hint="eastAsia"/>
          <w:sz w:val="32"/>
          <w:szCs w:val="32"/>
        </w:rPr>
        <w:t>到微课作品</w:t>
      </w:r>
      <w:proofErr w:type="gramEnd"/>
      <w:r>
        <w:rPr>
          <w:rFonts w:ascii="仿宋" w:eastAsia="仿宋" w:hAnsi="仿宋" w:hint="eastAsia"/>
          <w:sz w:val="32"/>
          <w:szCs w:val="32"/>
        </w:rPr>
        <w:t>的学科均衡性，基本做到所有学科全覆盖。</w:t>
      </w:r>
    </w:p>
    <w:p w14:paraId="1DF400F1" w14:textId="2F612AD1" w:rsidR="003B11F9" w:rsidRDefault="006E268D">
      <w:pPr>
        <w:overflowPunct w:val="0"/>
        <w:adjustRightInd w:val="0"/>
        <w:snapToGrid w:val="0"/>
        <w:spacing w:line="500" w:lineRule="exact"/>
        <w:ind w:firstLineChars="200" w:firstLine="640"/>
        <w:textAlignment w:val="center"/>
        <w:rPr>
          <w:rFonts w:ascii="仿宋" w:eastAsia="仿宋" w:hAnsi="仿宋"/>
          <w:sz w:val="32"/>
          <w:szCs w:val="32"/>
        </w:rPr>
      </w:pPr>
      <w:r w:rsidRPr="00DD598C">
        <w:rPr>
          <w:rFonts w:ascii="仿宋" w:eastAsia="仿宋" w:hAnsi="仿宋" w:hint="eastAsia"/>
          <w:sz w:val="32"/>
          <w:szCs w:val="32"/>
        </w:rPr>
        <w:t>根据《南京市教育事业统计资料》（</w:t>
      </w:r>
      <w:r w:rsidRPr="00DD598C">
        <w:rPr>
          <w:rFonts w:ascii="仿宋" w:eastAsia="仿宋" w:hAnsi="仿宋"/>
          <w:sz w:val="32"/>
          <w:szCs w:val="32"/>
        </w:rPr>
        <w:t>2018/2019</w:t>
      </w:r>
      <w:r w:rsidRPr="00DD598C">
        <w:rPr>
          <w:rFonts w:ascii="仿宋" w:eastAsia="仿宋" w:hAnsi="仿宋" w:hint="eastAsia"/>
          <w:sz w:val="32"/>
          <w:szCs w:val="32"/>
        </w:rPr>
        <w:t>学年统计）</w:t>
      </w:r>
      <w:r>
        <w:rPr>
          <w:rFonts w:ascii="仿宋" w:eastAsia="仿宋" w:hAnsi="仿宋" w:hint="eastAsia"/>
          <w:sz w:val="32"/>
          <w:szCs w:val="32"/>
        </w:rPr>
        <w:t>中各区在校教师数，</w:t>
      </w:r>
      <w:r w:rsidR="003B48B3">
        <w:rPr>
          <w:rFonts w:ascii="仿宋" w:eastAsia="仿宋" w:hAnsi="仿宋" w:hint="eastAsia"/>
          <w:sz w:val="32"/>
          <w:szCs w:val="32"/>
        </w:rPr>
        <w:t>推荐作品数量详见下表</w:t>
      </w:r>
      <w:r w:rsidR="003B48B3">
        <w:rPr>
          <w:rFonts w:ascii="仿宋" w:eastAsia="仿宋" w:hAnsi="仿宋"/>
          <w:sz w:val="32"/>
          <w:szCs w:val="32"/>
        </w:rPr>
        <w:t>(</w:t>
      </w:r>
      <w:r w:rsidR="003B48B3">
        <w:rPr>
          <w:rFonts w:ascii="仿宋" w:eastAsia="仿宋" w:hAnsi="仿宋" w:hint="eastAsia"/>
          <w:sz w:val="32"/>
          <w:szCs w:val="32"/>
        </w:rPr>
        <w:t>各区严格按照限制数量申报</w:t>
      </w:r>
      <w:r w:rsidR="003B48B3">
        <w:rPr>
          <w:rFonts w:ascii="仿宋" w:eastAsia="仿宋" w:hAnsi="仿宋"/>
          <w:sz w:val="32"/>
          <w:szCs w:val="32"/>
        </w:rPr>
        <w:t>)</w:t>
      </w:r>
      <w:r w:rsidR="003B48B3">
        <w:rPr>
          <w:rFonts w:ascii="仿宋" w:eastAsia="仿宋" w:hAnsi="仿宋" w:hint="eastAsia"/>
          <w:sz w:val="32"/>
          <w:szCs w:val="32"/>
        </w:rPr>
        <w:t>：</w:t>
      </w:r>
    </w:p>
    <w:tbl>
      <w:tblPr>
        <w:tblStyle w:val="af0"/>
        <w:tblW w:w="0" w:type="auto"/>
        <w:tblLook w:val="04A0" w:firstRow="1" w:lastRow="0" w:firstColumn="1" w:lastColumn="0" w:noHBand="0" w:noVBand="1"/>
      </w:tblPr>
      <w:tblGrid>
        <w:gridCol w:w="1838"/>
        <w:gridCol w:w="3692"/>
        <w:gridCol w:w="2766"/>
      </w:tblGrid>
      <w:tr w:rsidR="006E268D" w14:paraId="59C1EE16" w14:textId="77777777" w:rsidTr="003F3AC2">
        <w:tc>
          <w:tcPr>
            <w:tcW w:w="1838" w:type="dxa"/>
          </w:tcPr>
          <w:p w14:paraId="1F813E41" w14:textId="77777777" w:rsidR="006E268D" w:rsidRDefault="006E268D" w:rsidP="006E268D">
            <w:pPr>
              <w:jc w:val="center"/>
            </w:pPr>
            <w:r w:rsidRPr="002423BE">
              <w:rPr>
                <w:rFonts w:ascii="仿宋" w:eastAsia="仿宋" w:hAnsi="仿宋" w:hint="eastAsia"/>
                <w:sz w:val="32"/>
                <w:szCs w:val="32"/>
              </w:rPr>
              <w:t>所属区</w:t>
            </w:r>
          </w:p>
        </w:tc>
        <w:tc>
          <w:tcPr>
            <w:tcW w:w="3692" w:type="dxa"/>
          </w:tcPr>
          <w:p w14:paraId="3C3E1057" w14:textId="77777777" w:rsidR="006E268D" w:rsidRDefault="006E268D" w:rsidP="006E268D">
            <w:pPr>
              <w:jc w:val="center"/>
            </w:pPr>
            <w:r>
              <w:rPr>
                <w:rFonts w:ascii="仿宋" w:eastAsia="仿宋" w:hAnsi="仿宋" w:hint="eastAsia"/>
                <w:sz w:val="32"/>
                <w:szCs w:val="32"/>
              </w:rPr>
              <w:t>年段</w:t>
            </w:r>
          </w:p>
        </w:tc>
        <w:tc>
          <w:tcPr>
            <w:tcW w:w="2766" w:type="dxa"/>
          </w:tcPr>
          <w:p w14:paraId="3405B372" w14:textId="77777777" w:rsidR="006E268D" w:rsidRDefault="006E268D" w:rsidP="006E268D">
            <w:pPr>
              <w:jc w:val="center"/>
            </w:pPr>
            <w:r>
              <w:rPr>
                <w:rFonts w:ascii="仿宋" w:eastAsia="仿宋" w:hAnsi="仿宋" w:hint="eastAsia"/>
                <w:sz w:val="32"/>
                <w:szCs w:val="32"/>
              </w:rPr>
              <w:t>数量</w:t>
            </w:r>
          </w:p>
        </w:tc>
      </w:tr>
      <w:tr w:rsidR="006E268D" w14:paraId="74682E60" w14:textId="77777777" w:rsidTr="006E268D">
        <w:trPr>
          <w:trHeight w:val="654"/>
        </w:trPr>
        <w:tc>
          <w:tcPr>
            <w:tcW w:w="1838" w:type="dxa"/>
            <w:vMerge w:val="restart"/>
            <w:vAlign w:val="center"/>
          </w:tcPr>
          <w:p w14:paraId="7FD79B61" w14:textId="77777777" w:rsidR="006E268D" w:rsidRDefault="006E268D" w:rsidP="003F3AC2">
            <w:pPr>
              <w:jc w:val="center"/>
            </w:pPr>
            <w:r w:rsidRPr="00D8419B">
              <w:rPr>
                <w:rFonts w:ascii="仿宋" w:eastAsia="仿宋" w:hAnsi="仿宋" w:hint="eastAsia"/>
                <w:sz w:val="32"/>
                <w:szCs w:val="32"/>
              </w:rPr>
              <w:t>江宁</w:t>
            </w:r>
            <w:r>
              <w:rPr>
                <w:rFonts w:ascii="仿宋" w:eastAsia="仿宋" w:hAnsi="仿宋" w:hint="eastAsia"/>
                <w:sz w:val="32"/>
                <w:szCs w:val="32"/>
              </w:rPr>
              <w:t>区</w:t>
            </w:r>
          </w:p>
          <w:p w14:paraId="0D70CCD5" w14:textId="77777777" w:rsidR="006E268D" w:rsidRDefault="006E268D" w:rsidP="003F3AC2">
            <w:pPr>
              <w:jc w:val="center"/>
            </w:pPr>
            <w:r w:rsidRPr="00D8419B">
              <w:rPr>
                <w:rFonts w:ascii="仿宋" w:eastAsia="仿宋" w:hAnsi="仿宋" w:hint="eastAsia"/>
                <w:sz w:val="32"/>
                <w:szCs w:val="32"/>
              </w:rPr>
              <w:t>鼓楼</w:t>
            </w:r>
            <w:r>
              <w:rPr>
                <w:rFonts w:ascii="仿宋" w:eastAsia="仿宋" w:hAnsi="仿宋" w:hint="eastAsia"/>
                <w:sz w:val="32"/>
                <w:szCs w:val="32"/>
              </w:rPr>
              <w:t>区</w:t>
            </w:r>
          </w:p>
        </w:tc>
        <w:tc>
          <w:tcPr>
            <w:tcW w:w="3692" w:type="dxa"/>
            <w:vAlign w:val="center"/>
          </w:tcPr>
          <w:p w14:paraId="3B6EACC5" w14:textId="77777777" w:rsidR="006E268D" w:rsidRDefault="006E268D" w:rsidP="00007A2B">
            <w:pPr>
              <w:jc w:val="center"/>
            </w:pPr>
            <w:r>
              <w:rPr>
                <w:rFonts w:ascii="仿宋" w:eastAsia="仿宋" w:hAnsi="仿宋" w:hint="eastAsia"/>
                <w:sz w:val="32"/>
                <w:szCs w:val="32"/>
              </w:rPr>
              <w:t>幼儿教育、特殊教育</w:t>
            </w:r>
          </w:p>
        </w:tc>
        <w:tc>
          <w:tcPr>
            <w:tcW w:w="2766" w:type="dxa"/>
            <w:vAlign w:val="center"/>
          </w:tcPr>
          <w:p w14:paraId="1FE6CD8C" w14:textId="521B54CF" w:rsidR="006E268D" w:rsidRDefault="006E268D" w:rsidP="00007A2B">
            <w:pPr>
              <w:jc w:val="center"/>
            </w:pPr>
            <w:r>
              <w:rPr>
                <w:rFonts w:ascii="仿宋" w:eastAsia="仿宋" w:hAnsi="仿宋"/>
                <w:sz w:val="32"/>
                <w:szCs w:val="32"/>
              </w:rPr>
              <w:t>2</w:t>
            </w:r>
            <w:r w:rsidR="003809E1">
              <w:rPr>
                <w:rFonts w:ascii="仿宋" w:eastAsia="仿宋" w:hAnsi="仿宋"/>
                <w:sz w:val="32"/>
                <w:szCs w:val="32"/>
              </w:rPr>
              <w:t>0</w:t>
            </w:r>
          </w:p>
        </w:tc>
      </w:tr>
      <w:tr w:rsidR="006E268D" w14:paraId="25FF1A99" w14:textId="77777777" w:rsidTr="006E268D">
        <w:trPr>
          <w:trHeight w:val="655"/>
        </w:trPr>
        <w:tc>
          <w:tcPr>
            <w:tcW w:w="1838" w:type="dxa"/>
            <w:vMerge/>
            <w:vAlign w:val="center"/>
          </w:tcPr>
          <w:p w14:paraId="5BC813C2" w14:textId="77777777" w:rsidR="006E268D" w:rsidRDefault="006E268D" w:rsidP="003F3AC2">
            <w:pPr>
              <w:jc w:val="center"/>
            </w:pPr>
          </w:p>
        </w:tc>
        <w:tc>
          <w:tcPr>
            <w:tcW w:w="3692" w:type="dxa"/>
            <w:vAlign w:val="center"/>
          </w:tcPr>
          <w:p w14:paraId="25AACF1F" w14:textId="77777777" w:rsidR="006E268D" w:rsidRDefault="006E268D" w:rsidP="00007A2B">
            <w:pPr>
              <w:jc w:val="center"/>
            </w:pPr>
            <w:r>
              <w:rPr>
                <w:rFonts w:ascii="仿宋" w:eastAsia="仿宋" w:hAnsi="仿宋" w:hint="eastAsia"/>
                <w:sz w:val="32"/>
                <w:szCs w:val="32"/>
              </w:rPr>
              <w:t>小学（试点学科除外）</w:t>
            </w:r>
          </w:p>
        </w:tc>
        <w:tc>
          <w:tcPr>
            <w:tcW w:w="2766" w:type="dxa"/>
            <w:vAlign w:val="center"/>
          </w:tcPr>
          <w:p w14:paraId="24D8A358" w14:textId="30C27769" w:rsidR="006E268D" w:rsidRDefault="003809E1" w:rsidP="00007A2B">
            <w:pPr>
              <w:jc w:val="center"/>
            </w:pPr>
            <w:r>
              <w:rPr>
                <w:rFonts w:ascii="仿宋" w:eastAsia="仿宋" w:hAnsi="仿宋"/>
                <w:sz w:val="32"/>
                <w:szCs w:val="32"/>
              </w:rPr>
              <w:t>40</w:t>
            </w:r>
          </w:p>
        </w:tc>
      </w:tr>
      <w:tr w:rsidR="006E268D" w14:paraId="0DBE7282" w14:textId="77777777" w:rsidTr="006E268D">
        <w:trPr>
          <w:trHeight w:val="655"/>
        </w:trPr>
        <w:tc>
          <w:tcPr>
            <w:tcW w:w="1838" w:type="dxa"/>
            <w:vMerge/>
            <w:vAlign w:val="center"/>
          </w:tcPr>
          <w:p w14:paraId="46AC18D4" w14:textId="77777777" w:rsidR="006E268D" w:rsidRDefault="006E268D" w:rsidP="003F3AC2">
            <w:pPr>
              <w:jc w:val="center"/>
            </w:pPr>
          </w:p>
        </w:tc>
        <w:tc>
          <w:tcPr>
            <w:tcW w:w="3692" w:type="dxa"/>
            <w:vAlign w:val="center"/>
          </w:tcPr>
          <w:p w14:paraId="53414E2A" w14:textId="77777777" w:rsidR="006E268D" w:rsidRDefault="006E268D" w:rsidP="00007A2B">
            <w:pPr>
              <w:jc w:val="center"/>
            </w:pPr>
            <w:r>
              <w:rPr>
                <w:rFonts w:ascii="仿宋" w:eastAsia="仿宋" w:hAnsi="仿宋" w:hint="eastAsia"/>
                <w:sz w:val="32"/>
                <w:szCs w:val="32"/>
              </w:rPr>
              <w:t>初中（试点学科除外）</w:t>
            </w:r>
          </w:p>
        </w:tc>
        <w:tc>
          <w:tcPr>
            <w:tcW w:w="2766" w:type="dxa"/>
            <w:vAlign w:val="center"/>
          </w:tcPr>
          <w:p w14:paraId="0B60703C" w14:textId="203CB151" w:rsidR="006E268D" w:rsidRDefault="003809E1" w:rsidP="00007A2B">
            <w:pPr>
              <w:jc w:val="center"/>
            </w:pPr>
            <w:r>
              <w:rPr>
                <w:rFonts w:ascii="仿宋" w:eastAsia="仿宋" w:hAnsi="仿宋"/>
                <w:sz w:val="32"/>
                <w:szCs w:val="32"/>
              </w:rPr>
              <w:t>40</w:t>
            </w:r>
          </w:p>
        </w:tc>
      </w:tr>
      <w:tr w:rsidR="006E268D" w14:paraId="422661B7" w14:textId="77777777" w:rsidTr="006E268D">
        <w:trPr>
          <w:trHeight w:val="654"/>
        </w:trPr>
        <w:tc>
          <w:tcPr>
            <w:tcW w:w="1838" w:type="dxa"/>
            <w:vMerge/>
            <w:vAlign w:val="center"/>
          </w:tcPr>
          <w:p w14:paraId="5E3BAE5B" w14:textId="77777777" w:rsidR="006E268D" w:rsidRDefault="006E268D" w:rsidP="003F3AC2">
            <w:pPr>
              <w:jc w:val="center"/>
            </w:pPr>
          </w:p>
        </w:tc>
        <w:tc>
          <w:tcPr>
            <w:tcW w:w="3692" w:type="dxa"/>
            <w:vAlign w:val="center"/>
          </w:tcPr>
          <w:p w14:paraId="329CBDB0" w14:textId="77777777" w:rsidR="006E268D" w:rsidRDefault="006E268D" w:rsidP="00007A2B">
            <w:pPr>
              <w:jc w:val="center"/>
            </w:pPr>
            <w:r>
              <w:rPr>
                <w:rFonts w:ascii="仿宋" w:eastAsia="仿宋" w:hAnsi="仿宋" w:hint="eastAsia"/>
                <w:sz w:val="32"/>
                <w:szCs w:val="32"/>
              </w:rPr>
              <w:t>高中</w:t>
            </w:r>
          </w:p>
        </w:tc>
        <w:tc>
          <w:tcPr>
            <w:tcW w:w="2766" w:type="dxa"/>
            <w:vAlign w:val="center"/>
          </w:tcPr>
          <w:p w14:paraId="4225E09B" w14:textId="54BF7360" w:rsidR="006E268D" w:rsidRDefault="006E268D" w:rsidP="00007A2B">
            <w:pPr>
              <w:jc w:val="center"/>
            </w:pPr>
            <w:r>
              <w:rPr>
                <w:rFonts w:ascii="仿宋" w:eastAsia="仿宋" w:hAnsi="仿宋"/>
                <w:sz w:val="32"/>
                <w:szCs w:val="32"/>
              </w:rPr>
              <w:t>2</w:t>
            </w:r>
            <w:r w:rsidR="003809E1">
              <w:rPr>
                <w:rFonts w:ascii="仿宋" w:eastAsia="仿宋" w:hAnsi="仿宋"/>
                <w:sz w:val="32"/>
                <w:szCs w:val="32"/>
              </w:rPr>
              <w:t>0</w:t>
            </w:r>
          </w:p>
        </w:tc>
      </w:tr>
      <w:tr w:rsidR="006E268D" w14:paraId="63A576F2" w14:textId="77777777" w:rsidTr="006E268D">
        <w:trPr>
          <w:trHeight w:val="655"/>
        </w:trPr>
        <w:tc>
          <w:tcPr>
            <w:tcW w:w="1838" w:type="dxa"/>
            <w:vMerge/>
            <w:vAlign w:val="center"/>
          </w:tcPr>
          <w:p w14:paraId="557F874A" w14:textId="77777777" w:rsidR="006E268D" w:rsidRDefault="006E268D" w:rsidP="003F3AC2">
            <w:pPr>
              <w:jc w:val="center"/>
            </w:pPr>
          </w:p>
        </w:tc>
        <w:tc>
          <w:tcPr>
            <w:tcW w:w="3692" w:type="dxa"/>
            <w:vAlign w:val="center"/>
          </w:tcPr>
          <w:p w14:paraId="18760B9C" w14:textId="77777777" w:rsidR="006E268D" w:rsidRDefault="006E268D" w:rsidP="00007A2B">
            <w:pPr>
              <w:jc w:val="center"/>
            </w:pPr>
            <w:proofErr w:type="gramStart"/>
            <w:r>
              <w:rPr>
                <w:rFonts w:ascii="仿宋" w:eastAsia="仿宋" w:hAnsi="仿宋" w:hint="eastAsia"/>
                <w:sz w:val="32"/>
                <w:szCs w:val="32"/>
              </w:rPr>
              <w:t>单个试点</w:t>
            </w:r>
            <w:proofErr w:type="gramEnd"/>
            <w:r>
              <w:rPr>
                <w:rFonts w:ascii="仿宋" w:eastAsia="仿宋" w:hAnsi="仿宋" w:hint="eastAsia"/>
                <w:sz w:val="32"/>
                <w:szCs w:val="32"/>
              </w:rPr>
              <w:t>学科</w:t>
            </w:r>
          </w:p>
        </w:tc>
        <w:tc>
          <w:tcPr>
            <w:tcW w:w="2766" w:type="dxa"/>
            <w:vAlign w:val="center"/>
          </w:tcPr>
          <w:p w14:paraId="03A81E77" w14:textId="77777777" w:rsidR="006E268D" w:rsidRDefault="006E268D" w:rsidP="00007A2B">
            <w:pPr>
              <w:jc w:val="center"/>
            </w:pPr>
            <w:r>
              <w:rPr>
                <w:rFonts w:ascii="仿宋" w:eastAsia="仿宋" w:hAnsi="仿宋" w:hint="eastAsia"/>
                <w:sz w:val="32"/>
                <w:szCs w:val="32"/>
              </w:rPr>
              <w:t>3</w:t>
            </w:r>
            <w:r>
              <w:rPr>
                <w:rFonts w:ascii="仿宋" w:eastAsia="仿宋" w:hAnsi="仿宋"/>
                <w:sz w:val="32"/>
                <w:szCs w:val="32"/>
              </w:rPr>
              <w:t>0</w:t>
            </w:r>
          </w:p>
        </w:tc>
      </w:tr>
      <w:tr w:rsidR="006E268D" w14:paraId="5FAB8B0E" w14:textId="77777777" w:rsidTr="006E268D">
        <w:trPr>
          <w:trHeight w:val="655"/>
        </w:trPr>
        <w:tc>
          <w:tcPr>
            <w:tcW w:w="1838" w:type="dxa"/>
            <w:vMerge w:val="restart"/>
            <w:vAlign w:val="center"/>
          </w:tcPr>
          <w:p w14:paraId="5DD11933" w14:textId="77777777" w:rsidR="006E268D" w:rsidRDefault="006E268D" w:rsidP="003F3AC2">
            <w:pPr>
              <w:jc w:val="center"/>
            </w:pPr>
            <w:r w:rsidRPr="00D8419B">
              <w:rPr>
                <w:rFonts w:ascii="仿宋" w:eastAsia="仿宋" w:hAnsi="仿宋" w:hint="eastAsia"/>
                <w:sz w:val="32"/>
                <w:szCs w:val="32"/>
              </w:rPr>
              <w:t>江北新</w:t>
            </w:r>
            <w:r>
              <w:rPr>
                <w:rFonts w:ascii="仿宋" w:eastAsia="仿宋" w:hAnsi="仿宋" w:hint="eastAsia"/>
                <w:sz w:val="32"/>
                <w:szCs w:val="32"/>
              </w:rPr>
              <w:t>区</w:t>
            </w:r>
          </w:p>
          <w:p w14:paraId="39C099F6" w14:textId="77777777" w:rsidR="006E268D" w:rsidRDefault="006E268D" w:rsidP="003F3AC2">
            <w:pPr>
              <w:jc w:val="center"/>
            </w:pPr>
            <w:r w:rsidRPr="00D8419B">
              <w:rPr>
                <w:rFonts w:ascii="仿宋" w:eastAsia="仿宋" w:hAnsi="仿宋" w:hint="eastAsia"/>
                <w:sz w:val="32"/>
                <w:szCs w:val="32"/>
              </w:rPr>
              <w:t>栖霞</w:t>
            </w:r>
            <w:r>
              <w:rPr>
                <w:rFonts w:ascii="仿宋" w:eastAsia="仿宋" w:hAnsi="仿宋" w:hint="eastAsia"/>
                <w:sz w:val="32"/>
                <w:szCs w:val="32"/>
              </w:rPr>
              <w:t>区</w:t>
            </w:r>
          </w:p>
          <w:p w14:paraId="2CDF4371" w14:textId="77777777" w:rsidR="006E268D" w:rsidRDefault="006E268D" w:rsidP="003F3AC2">
            <w:pPr>
              <w:jc w:val="center"/>
            </w:pPr>
            <w:r w:rsidRPr="00D8419B">
              <w:rPr>
                <w:rFonts w:ascii="仿宋" w:eastAsia="仿宋" w:hAnsi="仿宋" w:hint="eastAsia"/>
                <w:sz w:val="32"/>
                <w:szCs w:val="32"/>
              </w:rPr>
              <w:t>秦淮</w:t>
            </w:r>
            <w:r>
              <w:rPr>
                <w:rFonts w:ascii="仿宋" w:eastAsia="仿宋" w:hAnsi="仿宋" w:hint="eastAsia"/>
                <w:sz w:val="32"/>
                <w:szCs w:val="32"/>
              </w:rPr>
              <w:t>区</w:t>
            </w:r>
          </w:p>
          <w:p w14:paraId="0C2B0E0F" w14:textId="77777777" w:rsidR="006E268D" w:rsidRDefault="006E268D" w:rsidP="003F3AC2">
            <w:pPr>
              <w:jc w:val="center"/>
            </w:pPr>
            <w:r w:rsidRPr="00D8419B">
              <w:rPr>
                <w:rFonts w:ascii="仿宋" w:eastAsia="仿宋" w:hAnsi="仿宋" w:hint="eastAsia"/>
                <w:sz w:val="32"/>
                <w:szCs w:val="32"/>
              </w:rPr>
              <w:t>六合</w:t>
            </w:r>
            <w:r>
              <w:rPr>
                <w:rFonts w:ascii="仿宋" w:eastAsia="仿宋" w:hAnsi="仿宋" w:hint="eastAsia"/>
                <w:sz w:val="32"/>
                <w:szCs w:val="32"/>
              </w:rPr>
              <w:t>区</w:t>
            </w:r>
          </w:p>
          <w:p w14:paraId="6AC71E47" w14:textId="77777777" w:rsidR="006E268D" w:rsidRDefault="006E268D" w:rsidP="003F3AC2">
            <w:pPr>
              <w:jc w:val="center"/>
            </w:pPr>
            <w:r w:rsidRPr="00D8419B">
              <w:rPr>
                <w:rFonts w:ascii="仿宋" w:eastAsia="仿宋" w:hAnsi="仿宋" w:hint="eastAsia"/>
                <w:sz w:val="32"/>
                <w:szCs w:val="32"/>
              </w:rPr>
              <w:t>溧水</w:t>
            </w:r>
            <w:r>
              <w:rPr>
                <w:rFonts w:ascii="仿宋" w:eastAsia="仿宋" w:hAnsi="仿宋" w:hint="eastAsia"/>
                <w:sz w:val="32"/>
                <w:szCs w:val="32"/>
              </w:rPr>
              <w:t>区</w:t>
            </w:r>
          </w:p>
          <w:p w14:paraId="73E178E9" w14:textId="77777777" w:rsidR="006E268D" w:rsidRDefault="006E268D" w:rsidP="003F3AC2">
            <w:pPr>
              <w:jc w:val="center"/>
            </w:pPr>
            <w:r w:rsidRPr="00D8419B">
              <w:rPr>
                <w:rFonts w:ascii="仿宋" w:eastAsia="仿宋" w:hAnsi="仿宋" w:hint="eastAsia"/>
                <w:sz w:val="32"/>
                <w:szCs w:val="32"/>
              </w:rPr>
              <w:t>玄武</w:t>
            </w:r>
            <w:r>
              <w:rPr>
                <w:rFonts w:ascii="仿宋" w:eastAsia="仿宋" w:hAnsi="仿宋" w:hint="eastAsia"/>
                <w:sz w:val="32"/>
                <w:szCs w:val="32"/>
              </w:rPr>
              <w:t>区</w:t>
            </w:r>
          </w:p>
          <w:p w14:paraId="2BE86ADF" w14:textId="77777777" w:rsidR="006E268D" w:rsidRDefault="006E268D" w:rsidP="003F3AC2">
            <w:pPr>
              <w:jc w:val="center"/>
            </w:pPr>
            <w:r w:rsidRPr="00D8419B">
              <w:rPr>
                <w:rFonts w:ascii="仿宋" w:eastAsia="仿宋" w:hAnsi="仿宋" w:hint="eastAsia"/>
                <w:sz w:val="32"/>
                <w:szCs w:val="32"/>
              </w:rPr>
              <w:t>建</w:t>
            </w:r>
            <w:proofErr w:type="gramStart"/>
            <w:r w:rsidRPr="00D8419B">
              <w:rPr>
                <w:rFonts w:ascii="仿宋" w:eastAsia="仿宋" w:hAnsi="仿宋" w:hint="eastAsia"/>
                <w:sz w:val="32"/>
                <w:szCs w:val="32"/>
              </w:rPr>
              <w:t>邺</w:t>
            </w:r>
            <w:proofErr w:type="gramEnd"/>
            <w:r>
              <w:rPr>
                <w:rFonts w:ascii="仿宋" w:eastAsia="仿宋" w:hAnsi="仿宋" w:hint="eastAsia"/>
                <w:sz w:val="32"/>
                <w:szCs w:val="32"/>
              </w:rPr>
              <w:t>区</w:t>
            </w:r>
          </w:p>
          <w:p w14:paraId="0E58B9F7" w14:textId="77777777" w:rsidR="006E268D" w:rsidRDefault="006E268D" w:rsidP="003F3AC2">
            <w:pPr>
              <w:jc w:val="center"/>
            </w:pPr>
            <w:r w:rsidRPr="00D8419B">
              <w:rPr>
                <w:rFonts w:ascii="仿宋" w:eastAsia="仿宋" w:hAnsi="仿宋" w:hint="eastAsia"/>
                <w:sz w:val="32"/>
                <w:szCs w:val="32"/>
              </w:rPr>
              <w:t>雨花台</w:t>
            </w:r>
            <w:r>
              <w:rPr>
                <w:rFonts w:ascii="仿宋" w:eastAsia="仿宋" w:hAnsi="仿宋" w:hint="eastAsia"/>
                <w:sz w:val="32"/>
                <w:szCs w:val="32"/>
              </w:rPr>
              <w:t>区</w:t>
            </w:r>
          </w:p>
        </w:tc>
        <w:tc>
          <w:tcPr>
            <w:tcW w:w="3692" w:type="dxa"/>
            <w:vAlign w:val="center"/>
          </w:tcPr>
          <w:p w14:paraId="7CE3011C" w14:textId="77777777" w:rsidR="006E268D" w:rsidRDefault="006E268D" w:rsidP="00007A2B">
            <w:pPr>
              <w:jc w:val="center"/>
            </w:pPr>
            <w:r>
              <w:rPr>
                <w:rFonts w:ascii="仿宋" w:eastAsia="仿宋" w:hAnsi="仿宋" w:hint="eastAsia"/>
                <w:sz w:val="32"/>
                <w:szCs w:val="32"/>
              </w:rPr>
              <w:t>幼儿教育、特殊教育</w:t>
            </w:r>
          </w:p>
        </w:tc>
        <w:tc>
          <w:tcPr>
            <w:tcW w:w="2766" w:type="dxa"/>
            <w:vAlign w:val="center"/>
          </w:tcPr>
          <w:p w14:paraId="2BAE7AD8" w14:textId="77777777" w:rsidR="006E268D" w:rsidRDefault="006E268D" w:rsidP="00007A2B">
            <w:pPr>
              <w:jc w:val="center"/>
            </w:pPr>
            <w:r>
              <w:rPr>
                <w:rFonts w:ascii="仿宋" w:eastAsia="仿宋" w:hAnsi="仿宋"/>
                <w:sz w:val="32"/>
                <w:szCs w:val="32"/>
              </w:rPr>
              <w:t>20</w:t>
            </w:r>
          </w:p>
        </w:tc>
      </w:tr>
      <w:tr w:rsidR="006E268D" w14:paraId="5BAE6BE2" w14:textId="77777777" w:rsidTr="006E268D">
        <w:trPr>
          <w:trHeight w:val="654"/>
        </w:trPr>
        <w:tc>
          <w:tcPr>
            <w:tcW w:w="1838" w:type="dxa"/>
            <w:vMerge/>
            <w:vAlign w:val="center"/>
          </w:tcPr>
          <w:p w14:paraId="53028914" w14:textId="77777777" w:rsidR="006E268D" w:rsidRDefault="006E268D" w:rsidP="003F3AC2">
            <w:pPr>
              <w:jc w:val="center"/>
            </w:pPr>
          </w:p>
        </w:tc>
        <w:tc>
          <w:tcPr>
            <w:tcW w:w="3692" w:type="dxa"/>
            <w:vAlign w:val="center"/>
          </w:tcPr>
          <w:p w14:paraId="23519ACF" w14:textId="77777777" w:rsidR="006E268D" w:rsidRDefault="006E268D" w:rsidP="00007A2B">
            <w:pPr>
              <w:jc w:val="center"/>
            </w:pPr>
            <w:r>
              <w:rPr>
                <w:rFonts w:ascii="仿宋" w:eastAsia="仿宋" w:hAnsi="仿宋" w:hint="eastAsia"/>
                <w:sz w:val="32"/>
                <w:szCs w:val="32"/>
              </w:rPr>
              <w:t>小学（试点学科除外）</w:t>
            </w:r>
          </w:p>
        </w:tc>
        <w:tc>
          <w:tcPr>
            <w:tcW w:w="2766" w:type="dxa"/>
            <w:vAlign w:val="center"/>
          </w:tcPr>
          <w:p w14:paraId="0CACC92D" w14:textId="77777777" w:rsidR="006E268D" w:rsidRDefault="006E268D" w:rsidP="00007A2B">
            <w:pPr>
              <w:jc w:val="center"/>
            </w:pPr>
            <w:r>
              <w:rPr>
                <w:rFonts w:ascii="仿宋" w:eastAsia="仿宋" w:hAnsi="仿宋"/>
                <w:sz w:val="32"/>
                <w:szCs w:val="32"/>
              </w:rPr>
              <w:t>35</w:t>
            </w:r>
          </w:p>
        </w:tc>
      </w:tr>
      <w:tr w:rsidR="006E268D" w14:paraId="6FB76216" w14:textId="77777777" w:rsidTr="006E268D">
        <w:trPr>
          <w:trHeight w:val="655"/>
        </w:trPr>
        <w:tc>
          <w:tcPr>
            <w:tcW w:w="1838" w:type="dxa"/>
            <w:vMerge/>
            <w:vAlign w:val="center"/>
          </w:tcPr>
          <w:p w14:paraId="4D6DA135" w14:textId="77777777" w:rsidR="006E268D" w:rsidRDefault="006E268D" w:rsidP="003F3AC2">
            <w:pPr>
              <w:jc w:val="center"/>
            </w:pPr>
          </w:p>
        </w:tc>
        <w:tc>
          <w:tcPr>
            <w:tcW w:w="3692" w:type="dxa"/>
            <w:vAlign w:val="center"/>
          </w:tcPr>
          <w:p w14:paraId="01CE3B82" w14:textId="77777777" w:rsidR="006E268D" w:rsidRDefault="006E268D" w:rsidP="00007A2B">
            <w:pPr>
              <w:jc w:val="center"/>
            </w:pPr>
            <w:r>
              <w:rPr>
                <w:rFonts w:ascii="仿宋" w:eastAsia="仿宋" w:hAnsi="仿宋" w:hint="eastAsia"/>
                <w:sz w:val="32"/>
                <w:szCs w:val="32"/>
              </w:rPr>
              <w:t>初中（试点学科除外）</w:t>
            </w:r>
          </w:p>
        </w:tc>
        <w:tc>
          <w:tcPr>
            <w:tcW w:w="2766" w:type="dxa"/>
            <w:vAlign w:val="center"/>
          </w:tcPr>
          <w:p w14:paraId="5FCDA81E" w14:textId="77777777" w:rsidR="006E268D" w:rsidRDefault="006E268D" w:rsidP="00007A2B">
            <w:pPr>
              <w:jc w:val="center"/>
            </w:pPr>
            <w:r>
              <w:rPr>
                <w:rFonts w:ascii="仿宋" w:eastAsia="仿宋" w:hAnsi="仿宋"/>
                <w:sz w:val="32"/>
                <w:szCs w:val="32"/>
              </w:rPr>
              <w:t>35</w:t>
            </w:r>
          </w:p>
        </w:tc>
      </w:tr>
      <w:tr w:rsidR="006E268D" w14:paraId="253010C8" w14:textId="77777777" w:rsidTr="006E268D">
        <w:trPr>
          <w:trHeight w:val="655"/>
        </w:trPr>
        <w:tc>
          <w:tcPr>
            <w:tcW w:w="1838" w:type="dxa"/>
            <w:vMerge/>
            <w:vAlign w:val="center"/>
          </w:tcPr>
          <w:p w14:paraId="693AD901" w14:textId="77777777" w:rsidR="006E268D" w:rsidRDefault="006E268D" w:rsidP="003F3AC2">
            <w:pPr>
              <w:jc w:val="center"/>
            </w:pPr>
          </w:p>
        </w:tc>
        <w:tc>
          <w:tcPr>
            <w:tcW w:w="3692" w:type="dxa"/>
            <w:vAlign w:val="center"/>
          </w:tcPr>
          <w:p w14:paraId="11A3F4AD" w14:textId="77777777" w:rsidR="006E268D" w:rsidRDefault="006E268D" w:rsidP="00007A2B">
            <w:pPr>
              <w:jc w:val="center"/>
            </w:pPr>
            <w:r>
              <w:rPr>
                <w:rFonts w:ascii="仿宋" w:eastAsia="仿宋" w:hAnsi="仿宋" w:hint="eastAsia"/>
                <w:sz w:val="32"/>
                <w:szCs w:val="32"/>
              </w:rPr>
              <w:t>高中</w:t>
            </w:r>
          </w:p>
        </w:tc>
        <w:tc>
          <w:tcPr>
            <w:tcW w:w="2766" w:type="dxa"/>
            <w:vAlign w:val="center"/>
          </w:tcPr>
          <w:p w14:paraId="59EE473F" w14:textId="77777777" w:rsidR="006E268D" w:rsidRDefault="006E268D" w:rsidP="00007A2B">
            <w:pPr>
              <w:jc w:val="center"/>
            </w:pPr>
            <w:r>
              <w:rPr>
                <w:rFonts w:ascii="仿宋" w:eastAsia="仿宋" w:hAnsi="仿宋"/>
                <w:sz w:val="32"/>
                <w:szCs w:val="32"/>
              </w:rPr>
              <w:t>20</w:t>
            </w:r>
          </w:p>
        </w:tc>
      </w:tr>
      <w:tr w:rsidR="006E268D" w14:paraId="241C5B59" w14:textId="77777777" w:rsidTr="006E268D">
        <w:trPr>
          <w:trHeight w:val="654"/>
        </w:trPr>
        <w:tc>
          <w:tcPr>
            <w:tcW w:w="1838" w:type="dxa"/>
            <w:vMerge/>
            <w:vAlign w:val="center"/>
          </w:tcPr>
          <w:p w14:paraId="40009AC7" w14:textId="77777777" w:rsidR="006E268D" w:rsidRDefault="006E268D" w:rsidP="003F3AC2">
            <w:pPr>
              <w:jc w:val="center"/>
            </w:pPr>
          </w:p>
        </w:tc>
        <w:tc>
          <w:tcPr>
            <w:tcW w:w="3692" w:type="dxa"/>
            <w:vAlign w:val="center"/>
          </w:tcPr>
          <w:p w14:paraId="723EA120" w14:textId="77777777" w:rsidR="006E268D" w:rsidRDefault="006E268D" w:rsidP="00007A2B">
            <w:pPr>
              <w:jc w:val="center"/>
            </w:pPr>
            <w:proofErr w:type="gramStart"/>
            <w:r>
              <w:rPr>
                <w:rFonts w:ascii="仿宋" w:eastAsia="仿宋" w:hAnsi="仿宋" w:hint="eastAsia"/>
                <w:sz w:val="32"/>
                <w:szCs w:val="32"/>
              </w:rPr>
              <w:t>单个试点</w:t>
            </w:r>
            <w:proofErr w:type="gramEnd"/>
            <w:r>
              <w:rPr>
                <w:rFonts w:ascii="仿宋" w:eastAsia="仿宋" w:hAnsi="仿宋" w:hint="eastAsia"/>
                <w:sz w:val="32"/>
                <w:szCs w:val="32"/>
              </w:rPr>
              <w:t>学科</w:t>
            </w:r>
          </w:p>
        </w:tc>
        <w:tc>
          <w:tcPr>
            <w:tcW w:w="2766" w:type="dxa"/>
            <w:vAlign w:val="center"/>
          </w:tcPr>
          <w:p w14:paraId="67B84AD9" w14:textId="77777777" w:rsidR="006E268D" w:rsidRDefault="006E268D" w:rsidP="00007A2B">
            <w:pPr>
              <w:jc w:val="center"/>
            </w:pPr>
            <w:r>
              <w:rPr>
                <w:rFonts w:ascii="仿宋" w:eastAsia="仿宋" w:hAnsi="仿宋" w:hint="eastAsia"/>
                <w:sz w:val="32"/>
                <w:szCs w:val="32"/>
              </w:rPr>
              <w:t>3</w:t>
            </w:r>
            <w:r>
              <w:rPr>
                <w:rFonts w:ascii="仿宋" w:eastAsia="仿宋" w:hAnsi="仿宋"/>
                <w:sz w:val="32"/>
                <w:szCs w:val="32"/>
              </w:rPr>
              <w:t>0</w:t>
            </w:r>
          </w:p>
        </w:tc>
      </w:tr>
      <w:tr w:rsidR="006E268D" w14:paraId="4865AFD3" w14:textId="77777777" w:rsidTr="006E268D">
        <w:trPr>
          <w:trHeight w:val="655"/>
        </w:trPr>
        <w:tc>
          <w:tcPr>
            <w:tcW w:w="1838" w:type="dxa"/>
            <w:vMerge w:val="restart"/>
            <w:vAlign w:val="center"/>
          </w:tcPr>
          <w:p w14:paraId="6EE92A1D" w14:textId="77777777" w:rsidR="006E268D" w:rsidRDefault="006E268D" w:rsidP="003F3AC2">
            <w:pPr>
              <w:jc w:val="center"/>
            </w:pPr>
            <w:r w:rsidRPr="00D8419B">
              <w:rPr>
                <w:rFonts w:ascii="仿宋" w:eastAsia="仿宋" w:hAnsi="仿宋" w:hint="eastAsia"/>
                <w:sz w:val="32"/>
                <w:szCs w:val="32"/>
              </w:rPr>
              <w:t>高淳</w:t>
            </w:r>
            <w:r>
              <w:rPr>
                <w:rFonts w:ascii="仿宋" w:eastAsia="仿宋" w:hAnsi="仿宋" w:hint="eastAsia"/>
                <w:sz w:val="32"/>
                <w:szCs w:val="32"/>
              </w:rPr>
              <w:t>区</w:t>
            </w:r>
          </w:p>
          <w:p w14:paraId="02019100" w14:textId="77777777" w:rsidR="006E268D" w:rsidRDefault="006E268D" w:rsidP="003F3AC2">
            <w:pPr>
              <w:jc w:val="center"/>
            </w:pPr>
            <w:r w:rsidRPr="00D8419B">
              <w:rPr>
                <w:rFonts w:ascii="仿宋" w:eastAsia="仿宋" w:hAnsi="仿宋" w:hint="eastAsia"/>
                <w:sz w:val="32"/>
                <w:szCs w:val="32"/>
              </w:rPr>
              <w:t>浦口</w:t>
            </w:r>
            <w:r>
              <w:rPr>
                <w:rFonts w:ascii="仿宋" w:eastAsia="仿宋" w:hAnsi="仿宋" w:hint="eastAsia"/>
                <w:sz w:val="32"/>
                <w:szCs w:val="32"/>
              </w:rPr>
              <w:t>区</w:t>
            </w:r>
          </w:p>
        </w:tc>
        <w:tc>
          <w:tcPr>
            <w:tcW w:w="3692" w:type="dxa"/>
            <w:vAlign w:val="center"/>
          </w:tcPr>
          <w:p w14:paraId="11246739" w14:textId="77777777" w:rsidR="006E268D" w:rsidRDefault="006E268D" w:rsidP="00007A2B">
            <w:pPr>
              <w:jc w:val="center"/>
            </w:pPr>
            <w:r>
              <w:rPr>
                <w:rFonts w:ascii="仿宋" w:eastAsia="仿宋" w:hAnsi="仿宋" w:hint="eastAsia"/>
                <w:sz w:val="32"/>
                <w:szCs w:val="32"/>
              </w:rPr>
              <w:t>幼儿教育、特殊教育</w:t>
            </w:r>
          </w:p>
        </w:tc>
        <w:tc>
          <w:tcPr>
            <w:tcW w:w="2766" w:type="dxa"/>
            <w:vAlign w:val="center"/>
          </w:tcPr>
          <w:p w14:paraId="3C98AE5B" w14:textId="77777777" w:rsidR="006E268D" w:rsidRDefault="006E268D" w:rsidP="00007A2B">
            <w:pPr>
              <w:jc w:val="center"/>
            </w:pPr>
            <w:r>
              <w:rPr>
                <w:rFonts w:ascii="仿宋" w:eastAsia="仿宋" w:hAnsi="仿宋"/>
                <w:sz w:val="32"/>
                <w:szCs w:val="32"/>
              </w:rPr>
              <w:t>20</w:t>
            </w:r>
          </w:p>
        </w:tc>
      </w:tr>
      <w:tr w:rsidR="006E268D" w14:paraId="765375FF" w14:textId="77777777" w:rsidTr="006E268D">
        <w:trPr>
          <w:trHeight w:val="655"/>
        </w:trPr>
        <w:tc>
          <w:tcPr>
            <w:tcW w:w="1838" w:type="dxa"/>
            <w:vMerge/>
            <w:vAlign w:val="bottom"/>
          </w:tcPr>
          <w:p w14:paraId="00171888" w14:textId="77777777" w:rsidR="006E268D" w:rsidRDefault="006E268D" w:rsidP="003F3AC2"/>
        </w:tc>
        <w:tc>
          <w:tcPr>
            <w:tcW w:w="3692" w:type="dxa"/>
            <w:vAlign w:val="center"/>
          </w:tcPr>
          <w:p w14:paraId="1114DBF2" w14:textId="77777777" w:rsidR="006E268D" w:rsidRDefault="006E268D" w:rsidP="00007A2B">
            <w:pPr>
              <w:jc w:val="center"/>
            </w:pPr>
            <w:r>
              <w:rPr>
                <w:rFonts w:ascii="仿宋" w:eastAsia="仿宋" w:hAnsi="仿宋" w:hint="eastAsia"/>
                <w:sz w:val="32"/>
                <w:szCs w:val="32"/>
              </w:rPr>
              <w:t>小学（试点学科除外）</w:t>
            </w:r>
          </w:p>
        </w:tc>
        <w:tc>
          <w:tcPr>
            <w:tcW w:w="2766" w:type="dxa"/>
            <w:vAlign w:val="center"/>
          </w:tcPr>
          <w:p w14:paraId="684691C7" w14:textId="472D4131" w:rsidR="006E268D" w:rsidRDefault="006E268D" w:rsidP="00007A2B">
            <w:pPr>
              <w:jc w:val="center"/>
            </w:pPr>
            <w:r>
              <w:rPr>
                <w:rFonts w:ascii="仿宋" w:eastAsia="仿宋" w:hAnsi="仿宋"/>
                <w:sz w:val="32"/>
                <w:szCs w:val="32"/>
              </w:rPr>
              <w:t>3</w:t>
            </w:r>
            <w:r w:rsidR="003809E1">
              <w:rPr>
                <w:rFonts w:ascii="仿宋" w:eastAsia="仿宋" w:hAnsi="仿宋"/>
                <w:sz w:val="32"/>
                <w:szCs w:val="32"/>
              </w:rPr>
              <w:t>0</w:t>
            </w:r>
          </w:p>
        </w:tc>
      </w:tr>
      <w:tr w:rsidR="006E268D" w14:paraId="1DC57BF7" w14:textId="77777777" w:rsidTr="006E268D">
        <w:trPr>
          <w:trHeight w:val="654"/>
        </w:trPr>
        <w:tc>
          <w:tcPr>
            <w:tcW w:w="1838" w:type="dxa"/>
            <w:vMerge/>
          </w:tcPr>
          <w:p w14:paraId="7AE2A52E" w14:textId="77777777" w:rsidR="006E268D" w:rsidRDefault="006E268D" w:rsidP="003F3AC2"/>
        </w:tc>
        <w:tc>
          <w:tcPr>
            <w:tcW w:w="3692" w:type="dxa"/>
            <w:vAlign w:val="center"/>
          </w:tcPr>
          <w:p w14:paraId="63E7C521" w14:textId="77777777" w:rsidR="006E268D" w:rsidRDefault="006E268D" w:rsidP="00007A2B">
            <w:pPr>
              <w:jc w:val="center"/>
            </w:pPr>
            <w:r>
              <w:rPr>
                <w:rFonts w:ascii="仿宋" w:eastAsia="仿宋" w:hAnsi="仿宋" w:hint="eastAsia"/>
                <w:sz w:val="32"/>
                <w:szCs w:val="32"/>
              </w:rPr>
              <w:t>初中（试点学科除外）</w:t>
            </w:r>
          </w:p>
        </w:tc>
        <w:tc>
          <w:tcPr>
            <w:tcW w:w="2766" w:type="dxa"/>
            <w:vAlign w:val="center"/>
          </w:tcPr>
          <w:p w14:paraId="4D8260B9" w14:textId="77777777" w:rsidR="006E268D" w:rsidRDefault="006E268D" w:rsidP="00007A2B">
            <w:pPr>
              <w:jc w:val="center"/>
            </w:pPr>
            <w:r>
              <w:rPr>
                <w:rFonts w:ascii="仿宋" w:eastAsia="仿宋" w:hAnsi="仿宋"/>
                <w:sz w:val="32"/>
                <w:szCs w:val="32"/>
              </w:rPr>
              <w:t>30</w:t>
            </w:r>
          </w:p>
        </w:tc>
      </w:tr>
      <w:tr w:rsidR="006E268D" w14:paraId="7C152C67" w14:textId="77777777" w:rsidTr="006E268D">
        <w:trPr>
          <w:trHeight w:val="655"/>
        </w:trPr>
        <w:tc>
          <w:tcPr>
            <w:tcW w:w="1838" w:type="dxa"/>
            <w:vMerge/>
          </w:tcPr>
          <w:p w14:paraId="3C3175A4" w14:textId="77777777" w:rsidR="006E268D" w:rsidRDefault="006E268D" w:rsidP="003F3AC2"/>
        </w:tc>
        <w:tc>
          <w:tcPr>
            <w:tcW w:w="3692" w:type="dxa"/>
            <w:vAlign w:val="center"/>
          </w:tcPr>
          <w:p w14:paraId="507AF649" w14:textId="77777777" w:rsidR="006E268D" w:rsidRDefault="006E268D" w:rsidP="00007A2B">
            <w:pPr>
              <w:jc w:val="center"/>
            </w:pPr>
            <w:r>
              <w:rPr>
                <w:rFonts w:ascii="仿宋" w:eastAsia="仿宋" w:hAnsi="仿宋" w:hint="eastAsia"/>
                <w:sz w:val="32"/>
                <w:szCs w:val="32"/>
              </w:rPr>
              <w:t>高中</w:t>
            </w:r>
          </w:p>
        </w:tc>
        <w:tc>
          <w:tcPr>
            <w:tcW w:w="2766" w:type="dxa"/>
            <w:vAlign w:val="center"/>
          </w:tcPr>
          <w:p w14:paraId="184722F7" w14:textId="77777777" w:rsidR="006E268D" w:rsidRDefault="006E268D" w:rsidP="00007A2B">
            <w:pPr>
              <w:jc w:val="center"/>
            </w:pPr>
            <w:r>
              <w:rPr>
                <w:rFonts w:ascii="仿宋" w:eastAsia="仿宋" w:hAnsi="仿宋"/>
                <w:sz w:val="32"/>
                <w:szCs w:val="32"/>
              </w:rPr>
              <w:t>20</w:t>
            </w:r>
          </w:p>
        </w:tc>
      </w:tr>
      <w:tr w:rsidR="006E268D" w14:paraId="74EB7ACD" w14:textId="77777777" w:rsidTr="006E268D">
        <w:trPr>
          <w:trHeight w:val="655"/>
        </w:trPr>
        <w:tc>
          <w:tcPr>
            <w:tcW w:w="1838" w:type="dxa"/>
            <w:vMerge/>
          </w:tcPr>
          <w:p w14:paraId="535560FB" w14:textId="77777777" w:rsidR="006E268D" w:rsidRDefault="006E268D" w:rsidP="003F3AC2"/>
        </w:tc>
        <w:tc>
          <w:tcPr>
            <w:tcW w:w="3692" w:type="dxa"/>
            <w:vAlign w:val="center"/>
          </w:tcPr>
          <w:p w14:paraId="0D7656E0" w14:textId="77777777" w:rsidR="006E268D" w:rsidRDefault="006E268D" w:rsidP="00007A2B">
            <w:pPr>
              <w:jc w:val="center"/>
            </w:pPr>
            <w:proofErr w:type="gramStart"/>
            <w:r>
              <w:rPr>
                <w:rFonts w:ascii="仿宋" w:eastAsia="仿宋" w:hAnsi="仿宋" w:hint="eastAsia"/>
                <w:sz w:val="32"/>
                <w:szCs w:val="32"/>
              </w:rPr>
              <w:t>单个试点</w:t>
            </w:r>
            <w:proofErr w:type="gramEnd"/>
            <w:r>
              <w:rPr>
                <w:rFonts w:ascii="仿宋" w:eastAsia="仿宋" w:hAnsi="仿宋" w:hint="eastAsia"/>
                <w:sz w:val="32"/>
                <w:szCs w:val="32"/>
              </w:rPr>
              <w:t>学科</w:t>
            </w:r>
          </w:p>
        </w:tc>
        <w:tc>
          <w:tcPr>
            <w:tcW w:w="2766" w:type="dxa"/>
            <w:vAlign w:val="center"/>
          </w:tcPr>
          <w:p w14:paraId="0FEF931D" w14:textId="77777777" w:rsidR="006E268D" w:rsidRDefault="006E268D" w:rsidP="00007A2B">
            <w:pPr>
              <w:jc w:val="center"/>
            </w:pPr>
            <w:r>
              <w:rPr>
                <w:rFonts w:ascii="仿宋" w:eastAsia="仿宋" w:hAnsi="仿宋" w:hint="eastAsia"/>
                <w:sz w:val="32"/>
                <w:szCs w:val="32"/>
              </w:rPr>
              <w:t>3</w:t>
            </w:r>
            <w:r>
              <w:rPr>
                <w:rFonts w:ascii="仿宋" w:eastAsia="仿宋" w:hAnsi="仿宋"/>
                <w:sz w:val="32"/>
                <w:szCs w:val="32"/>
              </w:rPr>
              <w:t>0</w:t>
            </w:r>
          </w:p>
        </w:tc>
      </w:tr>
    </w:tbl>
    <w:p w14:paraId="124B25F2" w14:textId="6C2B9ED4" w:rsidR="003B11F9" w:rsidRDefault="003B48B3">
      <w:pPr>
        <w:pStyle w:val="ad"/>
        <w:widowControl w:val="0"/>
        <w:overflowPunct w:val="0"/>
        <w:spacing w:before="0" w:beforeAutospacing="0" w:after="0" w:afterAutospacing="0" w:line="500" w:lineRule="exact"/>
        <w:ind w:firstLineChars="200" w:firstLine="640"/>
        <w:jc w:val="both"/>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市电教馆将在</w:t>
      </w:r>
      <w:r>
        <w:rPr>
          <w:rFonts w:ascii="仿宋" w:eastAsia="仿宋" w:hAnsi="仿宋" w:cs="Times New Roman"/>
          <w:color w:val="auto"/>
          <w:sz w:val="32"/>
          <w:szCs w:val="32"/>
        </w:rPr>
        <w:t>2021</w:t>
      </w:r>
      <w:r>
        <w:rPr>
          <w:rFonts w:ascii="仿宋" w:eastAsia="仿宋" w:hAnsi="仿宋" w:cs="Times New Roman" w:hint="eastAsia"/>
          <w:color w:val="auto"/>
          <w:sz w:val="32"/>
          <w:szCs w:val="32"/>
        </w:rPr>
        <w:t>年</w:t>
      </w:r>
      <w:r>
        <w:rPr>
          <w:rFonts w:ascii="仿宋" w:eastAsia="仿宋" w:hAnsi="仿宋" w:cs="Times New Roman"/>
          <w:color w:val="auto"/>
          <w:sz w:val="32"/>
          <w:szCs w:val="32"/>
        </w:rPr>
        <w:t>10</w:t>
      </w:r>
      <w:r>
        <w:rPr>
          <w:rFonts w:ascii="仿宋" w:eastAsia="仿宋" w:hAnsi="仿宋" w:cs="Times New Roman" w:hint="eastAsia"/>
          <w:color w:val="auto"/>
          <w:sz w:val="32"/>
          <w:szCs w:val="32"/>
        </w:rPr>
        <w:t>月份对项目负责人进行平台评比的集中培训。</w:t>
      </w:r>
    </w:p>
    <w:p w14:paraId="67FB7593" w14:textId="77777777" w:rsidR="003B11F9" w:rsidRPr="002D1F0D" w:rsidRDefault="003B48B3" w:rsidP="002D1F0D">
      <w:pPr>
        <w:overflowPunct w:val="0"/>
        <w:adjustRightInd w:val="0"/>
        <w:snapToGrid w:val="0"/>
        <w:spacing w:line="500" w:lineRule="exact"/>
        <w:ind w:firstLineChars="200" w:firstLine="640"/>
        <w:textAlignment w:val="center"/>
        <w:rPr>
          <w:rFonts w:ascii="方正楷体_GBK" w:eastAsia="方正楷体_GBK" w:hAnsi="仿宋"/>
          <w:bCs/>
          <w:sz w:val="32"/>
          <w:szCs w:val="32"/>
        </w:rPr>
      </w:pPr>
      <w:r w:rsidRPr="002D1F0D">
        <w:rPr>
          <w:rFonts w:ascii="方正楷体_GBK" w:eastAsia="方正楷体_GBK" w:hAnsi="仿宋"/>
          <w:bCs/>
          <w:sz w:val="32"/>
          <w:szCs w:val="32"/>
        </w:rPr>
        <w:t>3</w:t>
      </w:r>
      <w:r w:rsidRPr="002D1F0D">
        <w:rPr>
          <w:rFonts w:ascii="方正楷体_GBK" w:eastAsia="方正楷体_GBK" w:hAnsi="仿宋" w:hint="eastAsia"/>
          <w:bCs/>
          <w:sz w:val="32"/>
          <w:szCs w:val="32"/>
        </w:rPr>
        <w:t>．决赛阶段</w:t>
      </w:r>
      <w:r w:rsidRPr="002D1F0D">
        <w:rPr>
          <w:rFonts w:ascii="方正楷体_GBK" w:eastAsia="方正楷体_GBK" w:hAnsi="仿宋"/>
          <w:bCs/>
          <w:sz w:val="32"/>
          <w:szCs w:val="32"/>
        </w:rPr>
        <w:t>(2022</w:t>
      </w:r>
      <w:r w:rsidRPr="002D1F0D">
        <w:rPr>
          <w:rFonts w:ascii="方正楷体_GBK" w:eastAsia="方正楷体_GBK" w:hAnsi="仿宋" w:hint="eastAsia"/>
          <w:bCs/>
          <w:sz w:val="32"/>
          <w:szCs w:val="32"/>
        </w:rPr>
        <w:t>年</w:t>
      </w:r>
      <w:r w:rsidRPr="002D1F0D">
        <w:rPr>
          <w:rFonts w:ascii="方正楷体_GBK" w:eastAsia="方正楷体_GBK" w:hAnsi="仿宋"/>
          <w:bCs/>
          <w:sz w:val="32"/>
          <w:szCs w:val="32"/>
        </w:rPr>
        <w:t>1</w:t>
      </w:r>
      <w:r w:rsidRPr="002D1F0D">
        <w:rPr>
          <w:rFonts w:ascii="方正楷体_GBK" w:eastAsia="方正楷体_GBK" w:hAnsi="仿宋" w:hint="eastAsia"/>
          <w:bCs/>
          <w:sz w:val="32"/>
          <w:szCs w:val="32"/>
        </w:rPr>
        <w:t>月</w:t>
      </w:r>
      <w:r w:rsidRPr="002D1F0D">
        <w:rPr>
          <w:rFonts w:ascii="方正楷体_GBK" w:eastAsia="方正楷体_GBK" w:hAnsi="仿宋"/>
          <w:bCs/>
          <w:sz w:val="32"/>
          <w:szCs w:val="32"/>
        </w:rPr>
        <w:t>4</w:t>
      </w:r>
      <w:r w:rsidRPr="002D1F0D">
        <w:rPr>
          <w:rFonts w:ascii="方正楷体_GBK" w:eastAsia="方正楷体_GBK" w:hAnsi="仿宋" w:hint="eastAsia"/>
          <w:bCs/>
          <w:sz w:val="32"/>
          <w:szCs w:val="32"/>
        </w:rPr>
        <w:t>日－</w:t>
      </w:r>
      <w:r w:rsidRPr="002D1F0D">
        <w:rPr>
          <w:rFonts w:ascii="方正楷体_GBK" w:eastAsia="方正楷体_GBK" w:hAnsi="仿宋"/>
          <w:bCs/>
          <w:sz w:val="32"/>
          <w:szCs w:val="32"/>
        </w:rPr>
        <w:t>1</w:t>
      </w:r>
      <w:r w:rsidRPr="002D1F0D">
        <w:rPr>
          <w:rFonts w:ascii="方正楷体_GBK" w:eastAsia="方正楷体_GBK" w:hAnsi="仿宋" w:hint="eastAsia"/>
          <w:bCs/>
          <w:sz w:val="32"/>
          <w:szCs w:val="32"/>
        </w:rPr>
        <w:t>月</w:t>
      </w:r>
      <w:r w:rsidRPr="002D1F0D">
        <w:rPr>
          <w:rFonts w:ascii="方正楷体_GBK" w:eastAsia="方正楷体_GBK" w:hAnsi="仿宋"/>
          <w:bCs/>
          <w:sz w:val="32"/>
          <w:szCs w:val="32"/>
        </w:rPr>
        <w:t>10</w:t>
      </w:r>
      <w:r w:rsidRPr="002D1F0D">
        <w:rPr>
          <w:rFonts w:ascii="方正楷体_GBK" w:eastAsia="方正楷体_GBK" w:hAnsi="仿宋" w:hint="eastAsia"/>
          <w:bCs/>
          <w:sz w:val="32"/>
          <w:szCs w:val="32"/>
        </w:rPr>
        <w:t>日</w:t>
      </w:r>
      <w:r w:rsidRPr="002D1F0D">
        <w:rPr>
          <w:rFonts w:ascii="方正楷体_GBK" w:eastAsia="方正楷体_GBK" w:hAnsi="仿宋"/>
          <w:bCs/>
          <w:sz w:val="32"/>
          <w:szCs w:val="32"/>
        </w:rPr>
        <w:t>)</w:t>
      </w:r>
    </w:p>
    <w:p w14:paraId="34DA7F3D" w14:textId="397F8442" w:rsidR="003B11F9" w:rsidRDefault="003B48B3">
      <w:pPr>
        <w:pStyle w:val="ad"/>
        <w:widowControl w:val="0"/>
        <w:overflowPunct w:val="0"/>
        <w:spacing w:before="0" w:beforeAutospacing="0" w:after="0" w:afterAutospacing="0" w:line="500" w:lineRule="exact"/>
        <w:ind w:firstLineChars="200" w:firstLine="640"/>
        <w:jc w:val="both"/>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决赛由市电教馆、市教研室联合组织评审，评选出一等奖、二等奖、三等奖，数量分别占上报作品总数的</w:t>
      </w:r>
      <w:r>
        <w:rPr>
          <w:rFonts w:ascii="仿宋" w:eastAsia="仿宋" w:hAnsi="仿宋" w:cs="Times New Roman"/>
          <w:color w:val="auto"/>
          <w:sz w:val="32"/>
          <w:szCs w:val="32"/>
        </w:rPr>
        <w:t>5%</w:t>
      </w:r>
      <w:r>
        <w:rPr>
          <w:rFonts w:ascii="仿宋" w:eastAsia="仿宋" w:hAnsi="仿宋" w:cs="Times New Roman" w:hint="eastAsia"/>
          <w:color w:val="auto"/>
          <w:sz w:val="32"/>
          <w:szCs w:val="32"/>
        </w:rPr>
        <w:t>、</w:t>
      </w:r>
      <w:r>
        <w:rPr>
          <w:rFonts w:ascii="仿宋" w:eastAsia="仿宋" w:hAnsi="仿宋" w:cs="Times New Roman"/>
          <w:color w:val="auto"/>
          <w:sz w:val="32"/>
          <w:szCs w:val="32"/>
        </w:rPr>
        <w:t>10%</w:t>
      </w:r>
      <w:r>
        <w:rPr>
          <w:rFonts w:ascii="仿宋" w:eastAsia="仿宋" w:hAnsi="仿宋" w:cs="Times New Roman" w:hint="eastAsia"/>
          <w:color w:val="auto"/>
          <w:sz w:val="32"/>
          <w:szCs w:val="32"/>
        </w:rPr>
        <w:t>、</w:t>
      </w:r>
      <w:r>
        <w:rPr>
          <w:rFonts w:ascii="仿宋" w:eastAsia="仿宋" w:hAnsi="仿宋" w:cs="Times New Roman"/>
          <w:color w:val="auto"/>
          <w:sz w:val="32"/>
          <w:szCs w:val="32"/>
        </w:rPr>
        <w:t>20%</w:t>
      </w:r>
      <w:r>
        <w:rPr>
          <w:rFonts w:ascii="仿宋" w:eastAsia="仿宋" w:hAnsi="仿宋" w:cs="Times New Roman" w:hint="eastAsia"/>
          <w:color w:val="auto"/>
          <w:sz w:val="32"/>
          <w:szCs w:val="32"/>
        </w:rPr>
        <w:t>。另设组织奖</w:t>
      </w:r>
      <w:r>
        <w:rPr>
          <w:rFonts w:ascii="仿宋" w:eastAsia="仿宋" w:hAnsi="仿宋" w:cs="Times New Roman"/>
          <w:color w:val="auto"/>
          <w:sz w:val="32"/>
          <w:szCs w:val="32"/>
        </w:rPr>
        <w:t>5</w:t>
      </w:r>
      <w:r>
        <w:rPr>
          <w:rFonts w:ascii="仿宋" w:eastAsia="仿宋" w:hAnsi="仿宋" w:cs="Times New Roman" w:hint="eastAsia"/>
          <w:color w:val="auto"/>
          <w:sz w:val="32"/>
          <w:szCs w:val="32"/>
        </w:rPr>
        <w:t>个，将由竞赛平台根据各区获奖情况自动产生</w:t>
      </w:r>
      <w:r>
        <w:rPr>
          <w:rFonts w:ascii="仿宋" w:eastAsia="仿宋" w:hAnsi="仿宋" w:cs="Times New Roman"/>
          <w:color w:val="auto"/>
          <w:sz w:val="32"/>
          <w:szCs w:val="32"/>
        </w:rPr>
        <w:t>(</w:t>
      </w:r>
      <w:r>
        <w:rPr>
          <w:rFonts w:ascii="仿宋" w:eastAsia="仿宋" w:hAnsi="仿宋" w:cs="Times New Roman" w:hint="eastAsia"/>
          <w:color w:val="auto"/>
          <w:sz w:val="32"/>
          <w:szCs w:val="32"/>
        </w:rPr>
        <w:t>一等奖、二等奖、三等奖及未获奖分值，分别为</w:t>
      </w:r>
      <w:r>
        <w:rPr>
          <w:rFonts w:ascii="仿宋" w:eastAsia="仿宋" w:hAnsi="仿宋" w:cs="Times New Roman"/>
          <w:color w:val="auto"/>
          <w:sz w:val="32"/>
          <w:szCs w:val="32"/>
        </w:rPr>
        <w:t>10</w:t>
      </w:r>
      <w:r>
        <w:rPr>
          <w:rFonts w:ascii="仿宋" w:eastAsia="仿宋" w:hAnsi="仿宋" w:cs="Times New Roman" w:hint="eastAsia"/>
          <w:color w:val="auto"/>
          <w:sz w:val="32"/>
          <w:szCs w:val="32"/>
        </w:rPr>
        <w:t>、</w:t>
      </w:r>
      <w:r>
        <w:rPr>
          <w:rFonts w:ascii="仿宋" w:eastAsia="仿宋" w:hAnsi="仿宋" w:cs="Times New Roman"/>
          <w:color w:val="auto"/>
          <w:sz w:val="32"/>
          <w:szCs w:val="32"/>
        </w:rPr>
        <w:t>5</w:t>
      </w:r>
      <w:r>
        <w:rPr>
          <w:rFonts w:ascii="仿宋" w:eastAsia="仿宋" w:hAnsi="仿宋" w:cs="Times New Roman" w:hint="eastAsia"/>
          <w:color w:val="auto"/>
          <w:sz w:val="32"/>
          <w:szCs w:val="32"/>
        </w:rPr>
        <w:t>、</w:t>
      </w:r>
      <w:r>
        <w:rPr>
          <w:rFonts w:ascii="仿宋" w:eastAsia="仿宋" w:hAnsi="仿宋" w:cs="Times New Roman"/>
          <w:color w:val="auto"/>
          <w:sz w:val="32"/>
          <w:szCs w:val="32"/>
        </w:rPr>
        <w:t>3</w:t>
      </w:r>
      <w:r>
        <w:rPr>
          <w:rFonts w:ascii="仿宋" w:eastAsia="仿宋" w:hAnsi="仿宋" w:cs="Times New Roman" w:hint="eastAsia"/>
          <w:color w:val="auto"/>
          <w:sz w:val="32"/>
          <w:szCs w:val="32"/>
        </w:rPr>
        <w:t>、</w:t>
      </w:r>
      <w:r>
        <w:rPr>
          <w:rFonts w:ascii="仿宋" w:eastAsia="仿宋" w:hAnsi="仿宋" w:cs="Times New Roman"/>
          <w:color w:val="auto"/>
          <w:sz w:val="32"/>
          <w:szCs w:val="32"/>
        </w:rPr>
        <w:t>1)</w:t>
      </w:r>
      <w:r>
        <w:rPr>
          <w:rFonts w:ascii="仿宋" w:eastAsia="仿宋" w:hAnsi="仿宋" w:cs="Times New Roman" w:hint="eastAsia"/>
          <w:color w:val="auto"/>
          <w:sz w:val="32"/>
          <w:szCs w:val="32"/>
        </w:rPr>
        <w:t>。其中，</w:t>
      </w:r>
      <w:r>
        <w:rPr>
          <w:rFonts w:ascii="仿宋" w:eastAsia="仿宋" w:hAnsi="仿宋" w:hint="eastAsia"/>
          <w:sz w:val="32"/>
          <w:szCs w:val="32"/>
        </w:rPr>
        <w:t>小学科学、小学信息技术、小学音乐、小学美术、初中语文、初中英语、初中历史、初中音乐、初中美术、高中音乐、高中美术十一个试点学科</w:t>
      </w:r>
      <w:r w:rsidR="00510819">
        <w:rPr>
          <w:rFonts w:ascii="仿宋" w:eastAsia="仿宋" w:hAnsi="仿宋" w:hint="eastAsia"/>
          <w:sz w:val="32"/>
          <w:szCs w:val="32"/>
        </w:rPr>
        <w:t>的</w:t>
      </w:r>
      <w:r>
        <w:rPr>
          <w:rFonts w:ascii="仿宋" w:eastAsia="仿宋" w:hAnsi="仿宋" w:cs="Times New Roman" w:hint="eastAsia"/>
          <w:color w:val="auto"/>
          <w:sz w:val="32"/>
          <w:szCs w:val="32"/>
        </w:rPr>
        <w:t>一等奖、二等奖、三等奖</w:t>
      </w:r>
      <w:r w:rsidR="00510819">
        <w:rPr>
          <w:rFonts w:ascii="仿宋" w:eastAsia="仿宋" w:hAnsi="仿宋" w:cs="Times New Roman" w:hint="eastAsia"/>
          <w:color w:val="auto"/>
          <w:sz w:val="32"/>
          <w:szCs w:val="32"/>
        </w:rPr>
        <w:t>，</w:t>
      </w:r>
      <w:r>
        <w:rPr>
          <w:rFonts w:ascii="仿宋" w:eastAsia="仿宋" w:hAnsi="仿宋" w:cs="Times New Roman" w:hint="eastAsia"/>
          <w:color w:val="auto"/>
          <w:sz w:val="32"/>
          <w:szCs w:val="32"/>
        </w:rPr>
        <w:t>占该学科上报作品总数的</w:t>
      </w:r>
      <w:r>
        <w:rPr>
          <w:rFonts w:ascii="仿宋" w:eastAsia="仿宋" w:hAnsi="仿宋" w:cs="Times New Roman"/>
          <w:color w:val="auto"/>
          <w:sz w:val="32"/>
          <w:szCs w:val="32"/>
        </w:rPr>
        <w:t>10%</w:t>
      </w:r>
      <w:r>
        <w:rPr>
          <w:rFonts w:ascii="仿宋" w:eastAsia="仿宋" w:hAnsi="仿宋" w:cs="Times New Roman" w:hint="eastAsia"/>
          <w:color w:val="auto"/>
          <w:sz w:val="32"/>
          <w:szCs w:val="32"/>
        </w:rPr>
        <w:t>、</w:t>
      </w:r>
      <w:r>
        <w:rPr>
          <w:rFonts w:ascii="仿宋" w:eastAsia="仿宋" w:hAnsi="仿宋" w:cs="Times New Roman"/>
          <w:color w:val="auto"/>
          <w:sz w:val="32"/>
          <w:szCs w:val="32"/>
        </w:rPr>
        <w:t>15%</w:t>
      </w:r>
      <w:r>
        <w:rPr>
          <w:rFonts w:ascii="仿宋" w:eastAsia="仿宋" w:hAnsi="仿宋" w:cs="Times New Roman" w:hint="eastAsia"/>
          <w:color w:val="auto"/>
          <w:sz w:val="32"/>
          <w:szCs w:val="32"/>
        </w:rPr>
        <w:t>、</w:t>
      </w:r>
      <w:r>
        <w:rPr>
          <w:rFonts w:ascii="仿宋" w:eastAsia="仿宋" w:hAnsi="仿宋" w:cs="Times New Roman"/>
          <w:color w:val="auto"/>
          <w:sz w:val="32"/>
          <w:szCs w:val="32"/>
        </w:rPr>
        <w:t>25%</w:t>
      </w:r>
      <w:r>
        <w:rPr>
          <w:rFonts w:ascii="仿宋" w:eastAsia="仿宋" w:hAnsi="仿宋" w:cs="Times New Roman" w:hint="eastAsia"/>
          <w:color w:val="auto"/>
          <w:sz w:val="32"/>
          <w:szCs w:val="32"/>
        </w:rPr>
        <w:t>。</w:t>
      </w:r>
    </w:p>
    <w:p w14:paraId="3D502426" w14:textId="18A187A8" w:rsidR="003B11F9" w:rsidRDefault="003B48B3">
      <w:pPr>
        <w:pStyle w:val="ad"/>
        <w:widowControl w:val="0"/>
        <w:overflowPunct w:val="0"/>
        <w:spacing w:before="0" w:beforeAutospacing="0" w:after="0" w:afterAutospacing="0" w:line="500" w:lineRule="exact"/>
        <w:ind w:firstLineChars="200" w:firstLine="640"/>
        <w:jc w:val="both"/>
        <w:textAlignment w:val="center"/>
        <w:rPr>
          <w:rFonts w:ascii="仿宋" w:eastAsia="仿宋" w:hAnsi="仿宋"/>
          <w:sz w:val="32"/>
          <w:szCs w:val="32"/>
        </w:rPr>
      </w:pPr>
      <w:r>
        <w:rPr>
          <w:rFonts w:ascii="仿宋" w:eastAsia="仿宋" w:hAnsi="仿宋"/>
          <w:sz w:val="32"/>
          <w:szCs w:val="32"/>
        </w:rPr>
        <w:t>2022</w:t>
      </w:r>
      <w:r>
        <w:rPr>
          <w:rFonts w:ascii="仿宋" w:eastAsia="仿宋" w:hAnsi="仿宋" w:hint="eastAsia"/>
          <w:sz w:val="32"/>
          <w:szCs w:val="32"/>
        </w:rPr>
        <w:t>年</w:t>
      </w:r>
      <w:r>
        <w:rPr>
          <w:rFonts w:ascii="仿宋" w:eastAsia="仿宋" w:hAnsi="仿宋"/>
          <w:sz w:val="32"/>
          <w:szCs w:val="32"/>
        </w:rPr>
        <w:t>3</w:t>
      </w:r>
      <w:r>
        <w:rPr>
          <w:rFonts w:ascii="仿宋" w:eastAsia="仿宋" w:hAnsi="仿宋" w:hint="eastAsia"/>
          <w:sz w:val="32"/>
          <w:szCs w:val="32"/>
        </w:rPr>
        <w:t>月，市电教馆将</w:t>
      </w:r>
      <w:r w:rsidR="002D1F0D">
        <w:rPr>
          <w:rFonts w:ascii="仿宋" w:eastAsia="仿宋" w:hAnsi="仿宋" w:hint="eastAsia"/>
          <w:sz w:val="32"/>
          <w:szCs w:val="32"/>
        </w:rPr>
        <w:t>与</w:t>
      </w:r>
      <w:r>
        <w:rPr>
          <w:rFonts w:ascii="仿宋" w:eastAsia="仿宋" w:hAnsi="仿宋" w:hint="eastAsia"/>
          <w:sz w:val="32"/>
          <w:szCs w:val="32"/>
        </w:rPr>
        <w:t>市教研室</w:t>
      </w:r>
      <w:r w:rsidR="002D1F0D">
        <w:rPr>
          <w:rFonts w:ascii="仿宋" w:eastAsia="仿宋" w:hAnsi="仿宋" w:hint="eastAsia"/>
          <w:sz w:val="32"/>
          <w:szCs w:val="32"/>
        </w:rPr>
        <w:t>共同</w:t>
      </w:r>
      <w:r>
        <w:rPr>
          <w:rFonts w:ascii="仿宋" w:eastAsia="仿宋" w:hAnsi="仿宋" w:hint="eastAsia"/>
          <w:sz w:val="32"/>
          <w:szCs w:val="32"/>
        </w:rPr>
        <w:t>召集部分获奖作</w:t>
      </w:r>
      <w:r>
        <w:rPr>
          <w:rFonts w:ascii="仿宋" w:eastAsia="仿宋" w:hAnsi="仿宋" w:hint="eastAsia"/>
          <w:sz w:val="32"/>
          <w:szCs w:val="32"/>
        </w:rPr>
        <w:lastRenderedPageBreak/>
        <w:t>者，邀请教学及技术专家对其作品提出改进意见。完成修改后代表南京市参加“领航杯”江苏省多媒体教育软件比赛及全国教育教学信息化大奖赛。</w:t>
      </w:r>
    </w:p>
    <w:p w14:paraId="4687893D" w14:textId="77777777" w:rsidR="003B11F9" w:rsidRDefault="003B11F9">
      <w:pPr>
        <w:widowControl/>
        <w:overflowPunct w:val="0"/>
        <w:adjustRightInd w:val="0"/>
        <w:snapToGrid w:val="0"/>
        <w:ind w:rightChars="26" w:right="55"/>
        <w:textAlignment w:val="center"/>
        <w:rPr>
          <w:rFonts w:ascii="仿宋_GB2312" w:eastAsia="仿宋_GB2312"/>
          <w:sz w:val="32"/>
          <w:szCs w:val="32"/>
        </w:rPr>
      </w:pPr>
    </w:p>
    <w:p w14:paraId="58A8D548" w14:textId="77777777" w:rsidR="003B11F9" w:rsidRDefault="003B11F9">
      <w:pPr>
        <w:widowControl/>
        <w:overflowPunct w:val="0"/>
        <w:adjustRightInd w:val="0"/>
        <w:snapToGrid w:val="0"/>
        <w:ind w:rightChars="26" w:right="55"/>
        <w:textAlignment w:val="center"/>
        <w:rPr>
          <w:rFonts w:ascii="仿宋_GB2312" w:eastAsia="仿宋_GB2312"/>
          <w:sz w:val="32"/>
          <w:szCs w:val="32"/>
        </w:rPr>
      </w:pPr>
    </w:p>
    <w:p w14:paraId="600B091D" w14:textId="77777777" w:rsidR="003B11F9" w:rsidRDefault="003B11F9">
      <w:pPr>
        <w:widowControl/>
        <w:overflowPunct w:val="0"/>
        <w:adjustRightInd w:val="0"/>
        <w:snapToGrid w:val="0"/>
        <w:ind w:rightChars="26" w:right="55"/>
        <w:textAlignment w:val="center"/>
        <w:rPr>
          <w:rFonts w:ascii="仿宋_GB2312" w:eastAsia="仿宋_GB2312"/>
          <w:sz w:val="32"/>
          <w:szCs w:val="32"/>
        </w:rPr>
      </w:pPr>
    </w:p>
    <w:p w14:paraId="478D7C13"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br w:type="page"/>
      </w:r>
      <w:r>
        <w:rPr>
          <w:rFonts w:ascii="仿宋" w:eastAsia="仿宋" w:hAnsi="仿宋" w:hint="eastAsia"/>
          <w:sz w:val="32"/>
          <w:szCs w:val="32"/>
        </w:rPr>
        <w:lastRenderedPageBreak/>
        <w:t>附件</w:t>
      </w:r>
      <w:r>
        <w:rPr>
          <w:rFonts w:ascii="仿宋" w:eastAsia="仿宋" w:hAnsi="仿宋"/>
          <w:sz w:val="32"/>
          <w:szCs w:val="32"/>
        </w:rPr>
        <w:t>3</w:t>
      </w:r>
    </w:p>
    <w:p w14:paraId="19DDC7BC" w14:textId="77777777" w:rsidR="003B11F9" w:rsidRDefault="003B48B3">
      <w:pPr>
        <w:widowControl/>
        <w:overflowPunct w:val="0"/>
        <w:adjustRightInd w:val="0"/>
        <w:snapToGrid w:val="0"/>
        <w:spacing w:before="120" w:after="240" w:line="640" w:lineRule="exact"/>
        <w:jc w:val="center"/>
        <w:textAlignment w:val="center"/>
        <w:rPr>
          <w:rFonts w:ascii="方正大标宋简体" w:eastAsia="方正大标宋简体"/>
          <w:sz w:val="44"/>
          <w:szCs w:val="44"/>
        </w:rPr>
      </w:pPr>
      <w:r>
        <w:rPr>
          <w:rFonts w:ascii="方正大标宋简体" w:eastAsia="方正大标宋简体" w:hint="eastAsia"/>
          <w:sz w:val="44"/>
          <w:szCs w:val="44"/>
        </w:rPr>
        <w:t>南京市第七届中小学</w:t>
      </w:r>
      <w:proofErr w:type="gramStart"/>
      <w:r>
        <w:rPr>
          <w:rFonts w:ascii="方正大标宋简体" w:eastAsia="方正大标宋简体" w:hint="eastAsia"/>
          <w:sz w:val="44"/>
          <w:szCs w:val="44"/>
        </w:rPr>
        <w:t>教师微课竞赛</w:t>
      </w:r>
      <w:proofErr w:type="gramEnd"/>
      <w:r>
        <w:rPr>
          <w:rFonts w:ascii="方正大标宋简体" w:eastAsia="方正大标宋简体" w:hint="eastAsia"/>
          <w:sz w:val="44"/>
          <w:szCs w:val="44"/>
        </w:rPr>
        <w:t>评分规则</w:t>
      </w:r>
    </w:p>
    <w:tbl>
      <w:tblPr>
        <w:tblW w:w="93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8"/>
        <w:gridCol w:w="1621"/>
        <w:gridCol w:w="6447"/>
      </w:tblGrid>
      <w:tr w:rsidR="003B11F9" w14:paraId="6912D990" w14:textId="77777777">
        <w:trPr>
          <w:trHeight w:val="90"/>
          <w:jc w:val="center"/>
        </w:trPr>
        <w:tc>
          <w:tcPr>
            <w:tcW w:w="1258" w:type="dxa"/>
            <w:vAlign w:val="center"/>
          </w:tcPr>
          <w:p w14:paraId="6C44412C" w14:textId="77777777" w:rsidR="003B11F9" w:rsidRDefault="003B48B3">
            <w:pPr>
              <w:spacing w:line="280" w:lineRule="exact"/>
              <w:jc w:val="center"/>
              <w:textAlignment w:val="center"/>
              <w:rPr>
                <w:rFonts w:eastAsia="黑体"/>
                <w:bCs/>
                <w:kern w:val="0"/>
                <w:sz w:val="32"/>
                <w:szCs w:val="32"/>
              </w:rPr>
            </w:pPr>
            <w:r>
              <w:rPr>
                <w:rFonts w:eastAsia="黑体" w:hint="eastAsia"/>
                <w:bCs/>
                <w:kern w:val="0"/>
                <w:sz w:val="32"/>
                <w:szCs w:val="32"/>
              </w:rPr>
              <w:t>一级</w:t>
            </w:r>
          </w:p>
          <w:p w14:paraId="118538F0" w14:textId="77777777" w:rsidR="003B11F9" w:rsidRDefault="003B48B3">
            <w:pPr>
              <w:spacing w:line="280" w:lineRule="exact"/>
              <w:jc w:val="center"/>
              <w:textAlignment w:val="center"/>
              <w:rPr>
                <w:rFonts w:eastAsia="黑体"/>
                <w:bCs/>
                <w:kern w:val="0"/>
                <w:sz w:val="32"/>
                <w:szCs w:val="32"/>
              </w:rPr>
            </w:pPr>
            <w:r>
              <w:rPr>
                <w:rFonts w:eastAsia="黑体" w:hint="eastAsia"/>
                <w:bCs/>
                <w:kern w:val="0"/>
                <w:sz w:val="32"/>
                <w:szCs w:val="32"/>
              </w:rPr>
              <w:t>指标</w:t>
            </w:r>
          </w:p>
        </w:tc>
        <w:tc>
          <w:tcPr>
            <w:tcW w:w="1621" w:type="dxa"/>
            <w:vAlign w:val="center"/>
          </w:tcPr>
          <w:p w14:paraId="3EE5FDB8" w14:textId="77777777" w:rsidR="003B11F9" w:rsidRDefault="003B48B3">
            <w:pPr>
              <w:spacing w:line="320" w:lineRule="exact"/>
              <w:jc w:val="center"/>
              <w:textAlignment w:val="center"/>
              <w:rPr>
                <w:rFonts w:eastAsia="黑体"/>
                <w:bCs/>
                <w:kern w:val="0"/>
                <w:sz w:val="32"/>
                <w:szCs w:val="32"/>
              </w:rPr>
            </w:pPr>
            <w:r>
              <w:rPr>
                <w:rFonts w:eastAsia="黑体" w:hint="eastAsia"/>
                <w:bCs/>
                <w:kern w:val="0"/>
                <w:sz w:val="32"/>
                <w:szCs w:val="32"/>
              </w:rPr>
              <w:t>二级指标</w:t>
            </w:r>
          </w:p>
        </w:tc>
        <w:tc>
          <w:tcPr>
            <w:tcW w:w="6447" w:type="dxa"/>
            <w:vAlign w:val="center"/>
          </w:tcPr>
          <w:p w14:paraId="18434DF8" w14:textId="77777777" w:rsidR="003B11F9" w:rsidRDefault="003B48B3">
            <w:pPr>
              <w:spacing w:line="320" w:lineRule="exact"/>
              <w:jc w:val="center"/>
              <w:textAlignment w:val="center"/>
              <w:rPr>
                <w:rFonts w:eastAsia="黑体"/>
                <w:bCs/>
                <w:kern w:val="0"/>
                <w:sz w:val="32"/>
                <w:szCs w:val="32"/>
              </w:rPr>
            </w:pPr>
            <w:r>
              <w:rPr>
                <w:rFonts w:eastAsia="黑体" w:hint="eastAsia"/>
                <w:bCs/>
                <w:kern w:val="0"/>
                <w:sz w:val="32"/>
                <w:szCs w:val="32"/>
              </w:rPr>
              <w:t>指标说明</w:t>
            </w:r>
          </w:p>
        </w:tc>
      </w:tr>
      <w:tr w:rsidR="003B11F9" w14:paraId="7D34CE28" w14:textId="77777777">
        <w:trPr>
          <w:trHeight w:val="90"/>
          <w:jc w:val="center"/>
        </w:trPr>
        <w:tc>
          <w:tcPr>
            <w:tcW w:w="1258" w:type="dxa"/>
            <w:vMerge w:val="restart"/>
            <w:vAlign w:val="center"/>
          </w:tcPr>
          <w:p w14:paraId="13316B8A"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主题</w:t>
            </w:r>
          </w:p>
          <w:p w14:paraId="69F75B22"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51700490"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内容</w:t>
            </w:r>
          </w:p>
          <w:p w14:paraId="516BE0A7"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(25</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3296466D"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选题明确</w:t>
            </w:r>
          </w:p>
          <w:p w14:paraId="4A18A2AE"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2E25DA4F"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主题选取科学、合理，尽量做到</w:t>
            </w:r>
            <w:r>
              <w:rPr>
                <w:rFonts w:ascii="仿宋" w:eastAsia="仿宋" w:hAnsi="仿宋"/>
                <w:kern w:val="0"/>
                <w:sz w:val="32"/>
                <w:szCs w:val="32"/>
              </w:rPr>
              <w:t>“</w:t>
            </w:r>
            <w:r>
              <w:rPr>
                <w:rFonts w:ascii="仿宋" w:eastAsia="仿宋" w:hAnsi="仿宋" w:hint="eastAsia"/>
                <w:kern w:val="0"/>
                <w:sz w:val="32"/>
                <w:szCs w:val="32"/>
              </w:rPr>
              <w:t>小而精</w:t>
            </w:r>
            <w:r>
              <w:rPr>
                <w:rFonts w:ascii="仿宋" w:eastAsia="仿宋" w:hAnsi="仿宋"/>
                <w:kern w:val="0"/>
                <w:sz w:val="32"/>
                <w:szCs w:val="32"/>
              </w:rPr>
              <w:t>”</w:t>
            </w:r>
            <w:r>
              <w:rPr>
                <w:rFonts w:ascii="仿宋" w:eastAsia="仿宋" w:hAnsi="仿宋" w:hint="eastAsia"/>
                <w:kern w:val="0"/>
                <w:sz w:val="32"/>
                <w:szCs w:val="32"/>
              </w:rPr>
              <w:t>，系列资源中</w:t>
            </w:r>
            <w:proofErr w:type="gramStart"/>
            <w:r>
              <w:rPr>
                <w:rFonts w:ascii="仿宋" w:eastAsia="仿宋" w:hAnsi="仿宋" w:hint="eastAsia"/>
                <w:kern w:val="0"/>
                <w:sz w:val="32"/>
                <w:szCs w:val="32"/>
              </w:rPr>
              <w:t>各个微课</w:t>
            </w:r>
            <w:proofErr w:type="gramEnd"/>
            <w:r>
              <w:rPr>
                <w:rFonts w:ascii="仿宋" w:eastAsia="仿宋" w:hAnsi="仿宋" w:hint="eastAsia"/>
                <w:kern w:val="0"/>
                <w:sz w:val="32"/>
                <w:szCs w:val="32"/>
              </w:rPr>
              <w:t>围绕主题紧密，</w:t>
            </w:r>
            <w:proofErr w:type="gramStart"/>
            <w:r>
              <w:rPr>
                <w:rFonts w:ascii="仿宋" w:eastAsia="仿宋" w:hAnsi="仿宋" w:hint="eastAsia"/>
                <w:kern w:val="0"/>
                <w:sz w:val="32"/>
                <w:szCs w:val="32"/>
              </w:rPr>
              <w:t>单个微课之间</w:t>
            </w:r>
            <w:proofErr w:type="gramEnd"/>
            <w:r>
              <w:rPr>
                <w:rFonts w:ascii="仿宋" w:eastAsia="仿宋" w:hAnsi="仿宋" w:hint="eastAsia"/>
                <w:kern w:val="0"/>
                <w:sz w:val="32"/>
                <w:szCs w:val="32"/>
              </w:rPr>
              <w:t>存在相关性，同时单个</w:t>
            </w:r>
            <w:proofErr w:type="gramStart"/>
            <w:r>
              <w:rPr>
                <w:rFonts w:ascii="仿宋" w:eastAsia="仿宋" w:hAnsi="仿宋" w:hint="eastAsia"/>
                <w:kern w:val="0"/>
                <w:sz w:val="32"/>
                <w:szCs w:val="32"/>
              </w:rPr>
              <w:t>微课具备</w:t>
            </w:r>
            <w:proofErr w:type="gramEnd"/>
            <w:r>
              <w:rPr>
                <w:rFonts w:ascii="仿宋" w:eastAsia="仿宋" w:hAnsi="仿宋" w:hint="eastAsia"/>
                <w:kern w:val="0"/>
                <w:sz w:val="32"/>
                <w:szCs w:val="32"/>
              </w:rPr>
              <w:t>独立性、完整性和示范性。</w:t>
            </w:r>
          </w:p>
        </w:tc>
      </w:tr>
      <w:tr w:rsidR="003B11F9" w14:paraId="29B2FA82" w14:textId="77777777">
        <w:trPr>
          <w:trHeight w:val="255"/>
          <w:jc w:val="center"/>
        </w:trPr>
        <w:tc>
          <w:tcPr>
            <w:tcW w:w="1258" w:type="dxa"/>
            <w:vMerge/>
            <w:vAlign w:val="center"/>
          </w:tcPr>
          <w:p w14:paraId="6DD5BCFB" w14:textId="77777777" w:rsidR="003B11F9" w:rsidRDefault="003B11F9">
            <w:pPr>
              <w:jc w:val="center"/>
              <w:textAlignment w:val="center"/>
              <w:rPr>
                <w:rFonts w:ascii="仿宋" w:eastAsia="仿宋" w:hAnsi="仿宋"/>
                <w:kern w:val="0"/>
                <w:sz w:val="32"/>
                <w:szCs w:val="32"/>
              </w:rPr>
            </w:pPr>
          </w:p>
        </w:tc>
        <w:tc>
          <w:tcPr>
            <w:tcW w:w="1621" w:type="dxa"/>
            <w:vAlign w:val="center"/>
          </w:tcPr>
          <w:p w14:paraId="3BBFCB1E"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重点突出</w:t>
            </w:r>
          </w:p>
          <w:p w14:paraId="47E000F6"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7791A6A5"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能突出教学中常见、典型、有代表性的问题或内容，能有效解决教与学过程中的重点和难点。</w:t>
            </w:r>
          </w:p>
        </w:tc>
      </w:tr>
      <w:tr w:rsidR="003B11F9" w14:paraId="6E28F1A7" w14:textId="77777777">
        <w:trPr>
          <w:trHeight w:val="360"/>
          <w:jc w:val="center"/>
        </w:trPr>
        <w:tc>
          <w:tcPr>
            <w:tcW w:w="1258" w:type="dxa"/>
            <w:vMerge/>
            <w:vAlign w:val="center"/>
          </w:tcPr>
          <w:p w14:paraId="52411CBA" w14:textId="77777777" w:rsidR="003B11F9" w:rsidRDefault="003B11F9">
            <w:pPr>
              <w:jc w:val="center"/>
              <w:textAlignment w:val="center"/>
              <w:rPr>
                <w:rFonts w:ascii="仿宋" w:eastAsia="仿宋" w:hAnsi="仿宋"/>
                <w:kern w:val="0"/>
                <w:sz w:val="32"/>
                <w:szCs w:val="32"/>
              </w:rPr>
            </w:pPr>
          </w:p>
        </w:tc>
        <w:tc>
          <w:tcPr>
            <w:tcW w:w="1621" w:type="dxa"/>
            <w:vAlign w:val="center"/>
          </w:tcPr>
          <w:p w14:paraId="26F7DAB2"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内容科学</w:t>
            </w:r>
          </w:p>
          <w:p w14:paraId="0D8DB150"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(5</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0FD80AF4"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内容严谨充实，无科学性、政策性错误，能反映社会和学科发展。</w:t>
            </w:r>
          </w:p>
        </w:tc>
      </w:tr>
      <w:tr w:rsidR="003B11F9" w14:paraId="05895A5D" w14:textId="77777777">
        <w:trPr>
          <w:trHeight w:val="745"/>
          <w:jc w:val="center"/>
        </w:trPr>
        <w:tc>
          <w:tcPr>
            <w:tcW w:w="1258" w:type="dxa"/>
            <w:vMerge w:val="restart"/>
            <w:vAlign w:val="center"/>
          </w:tcPr>
          <w:p w14:paraId="33CB8AA8"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设计</w:t>
            </w:r>
          </w:p>
          <w:p w14:paraId="22931398"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7F636969"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安排</w:t>
            </w:r>
          </w:p>
          <w:p w14:paraId="23CFCE04"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(25</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761F4671"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设计合理</w:t>
            </w:r>
          </w:p>
          <w:p w14:paraId="28DE58D6"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7502BFEA"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教学目标明确，思路清晰；组织与编排符合学生认知规律；能突出学生的主体性以及教与学活动有机结合，注重学生全面发展。</w:t>
            </w:r>
          </w:p>
        </w:tc>
      </w:tr>
      <w:tr w:rsidR="003B11F9" w14:paraId="1ED1833A" w14:textId="77777777">
        <w:trPr>
          <w:trHeight w:val="300"/>
          <w:jc w:val="center"/>
        </w:trPr>
        <w:tc>
          <w:tcPr>
            <w:tcW w:w="1258" w:type="dxa"/>
            <w:vMerge/>
            <w:vAlign w:val="center"/>
          </w:tcPr>
          <w:p w14:paraId="015C5A0F" w14:textId="77777777" w:rsidR="003B11F9" w:rsidRDefault="003B11F9">
            <w:pPr>
              <w:jc w:val="center"/>
              <w:textAlignment w:val="center"/>
              <w:rPr>
                <w:rFonts w:ascii="仿宋" w:eastAsia="仿宋" w:hAnsi="仿宋"/>
                <w:kern w:val="0"/>
                <w:sz w:val="32"/>
                <w:szCs w:val="32"/>
              </w:rPr>
            </w:pPr>
          </w:p>
        </w:tc>
        <w:tc>
          <w:tcPr>
            <w:tcW w:w="1621" w:type="dxa"/>
            <w:vAlign w:val="center"/>
          </w:tcPr>
          <w:p w14:paraId="4EF7B4BC"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方法适当</w:t>
            </w:r>
          </w:p>
          <w:p w14:paraId="0FDD6E7C"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3CE4565A"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能根据教学需求选用灵活适当的教学方法和策略，注重调动学生的学习积极性和创造性思维能力；信息技术手段运用合理，教学媒体选择恰当，教学辅助效果好。</w:t>
            </w:r>
          </w:p>
        </w:tc>
      </w:tr>
      <w:tr w:rsidR="003B11F9" w14:paraId="384EB473" w14:textId="77777777">
        <w:trPr>
          <w:trHeight w:val="370"/>
          <w:jc w:val="center"/>
        </w:trPr>
        <w:tc>
          <w:tcPr>
            <w:tcW w:w="1258" w:type="dxa"/>
            <w:vMerge/>
            <w:vAlign w:val="center"/>
          </w:tcPr>
          <w:p w14:paraId="66A41B50" w14:textId="77777777" w:rsidR="003B11F9" w:rsidRDefault="003B11F9">
            <w:pPr>
              <w:jc w:val="center"/>
              <w:textAlignment w:val="center"/>
              <w:rPr>
                <w:rFonts w:ascii="仿宋" w:eastAsia="仿宋" w:hAnsi="仿宋"/>
                <w:kern w:val="0"/>
                <w:sz w:val="32"/>
                <w:szCs w:val="32"/>
              </w:rPr>
            </w:pPr>
          </w:p>
        </w:tc>
        <w:tc>
          <w:tcPr>
            <w:tcW w:w="1621" w:type="dxa"/>
            <w:vAlign w:val="center"/>
          </w:tcPr>
          <w:p w14:paraId="40B8C4B3"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形式新颖</w:t>
            </w:r>
          </w:p>
          <w:p w14:paraId="0B5ECB71"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(5</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4EAF5B4F"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构思新颖，富有创意，录制方法与工具可以自由组合，如用手写板、电子白板、黑板、白纸、</w:t>
            </w:r>
            <w:r>
              <w:rPr>
                <w:rFonts w:ascii="仿宋" w:eastAsia="仿宋" w:hAnsi="仿宋"/>
                <w:kern w:val="0"/>
                <w:sz w:val="32"/>
                <w:szCs w:val="32"/>
              </w:rPr>
              <w:t>PPT</w:t>
            </w:r>
            <w:r>
              <w:rPr>
                <w:rFonts w:ascii="仿宋" w:eastAsia="仿宋" w:hAnsi="仿宋" w:hint="eastAsia"/>
                <w:kern w:val="0"/>
                <w:sz w:val="32"/>
                <w:szCs w:val="32"/>
              </w:rPr>
              <w:t>、</w:t>
            </w:r>
            <w:r>
              <w:rPr>
                <w:rFonts w:ascii="仿宋" w:eastAsia="仿宋" w:hAnsi="仿宋"/>
                <w:kern w:val="0"/>
                <w:sz w:val="32"/>
                <w:szCs w:val="32"/>
              </w:rPr>
              <w:t>Pad</w:t>
            </w:r>
            <w:r>
              <w:rPr>
                <w:rFonts w:ascii="仿宋" w:eastAsia="仿宋" w:hAnsi="仿宋" w:hint="eastAsia"/>
                <w:kern w:val="0"/>
                <w:sz w:val="32"/>
                <w:szCs w:val="32"/>
              </w:rPr>
              <w:t>、录</w:t>
            </w:r>
            <w:proofErr w:type="gramStart"/>
            <w:r>
              <w:rPr>
                <w:rFonts w:ascii="仿宋" w:eastAsia="仿宋" w:hAnsi="仿宋" w:hint="eastAsia"/>
                <w:kern w:val="0"/>
                <w:sz w:val="32"/>
                <w:szCs w:val="32"/>
              </w:rPr>
              <w:t>屏工具</w:t>
            </w:r>
            <w:proofErr w:type="gramEnd"/>
            <w:r>
              <w:rPr>
                <w:rFonts w:ascii="仿宋" w:eastAsia="仿宋" w:hAnsi="仿宋" w:hint="eastAsia"/>
                <w:kern w:val="0"/>
                <w:sz w:val="32"/>
                <w:szCs w:val="32"/>
              </w:rPr>
              <w:t>软件、手机、</w:t>
            </w:r>
            <w:r>
              <w:rPr>
                <w:rFonts w:ascii="仿宋" w:eastAsia="仿宋" w:hAnsi="仿宋"/>
                <w:kern w:val="0"/>
                <w:sz w:val="32"/>
                <w:szCs w:val="32"/>
              </w:rPr>
              <w:t>DV</w:t>
            </w:r>
            <w:r>
              <w:rPr>
                <w:rFonts w:ascii="仿宋" w:eastAsia="仿宋" w:hAnsi="仿宋" w:hint="eastAsia"/>
                <w:kern w:val="0"/>
                <w:sz w:val="32"/>
                <w:szCs w:val="32"/>
              </w:rPr>
              <w:t>摄像机、数码相机等制作。</w:t>
            </w:r>
          </w:p>
        </w:tc>
      </w:tr>
      <w:tr w:rsidR="003B11F9" w14:paraId="0072D024" w14:textId="77777777">
        <w:trPr>
          <w:trHeight w:val="285"/>
          <w:jc w:val="center"/>
        </w:trPr>
        <w:tc>
          <w:tcPr>
            <w:tcW w:w="1258" w:type="dxa"/>
            <w:vMerge w:val="restart"/>
            <w:vAlign w:val="center"/>
          </w:tcPr>
          <w:p w14:paraId="3E6D75F2"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表达</w:t>
            </w:r>
          </w:p>
          <w:p w14:paraId="08529A69"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63FA6B49"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讲解</w:t>
            </w:r>
          </w:p>
          <w:p w14:paraId="18F2B1C1"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(20</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3199F19C"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语言清晰</w:t>
            </w:r>
          </w:p>
          <w:p w14:paraId="79D6C5DC"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3F71811B"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教学语言规范清晰，</w:t>
            </w:r>
            <w:r>
              <w:rPr>
                <w:rFonts w:ascii="仿宋" w:eastAsia="仿宋" w:hAnsi="仿宋" w:hint="eastAsia"/>
                <w:color w:val="323232"/>
                <w:kern w:val="0"/>
                <w:sz w:val="32"/>
                <w:szCs w:val="32"/>
              </w:rPr>
              <w:t>声音洪亮、有节奏感，</w:t>
            </w:r>
            <w:r>
              <w:rPr>
                <w:rFonts w:ascii="仿宋" w:eastAsia="仿宋" w:hAnsi="仿宋" w:hint="eastAsia"/>
                <w:kern w:val="0"/>
                <w:sz w:val="32"/>
                <w:szCs w:val="32"/>
              </w:rPr>
              <w:t>富有感染力。</w:t>
            </w:r>
          </w:p>
        </w:tc>
      </w:tr>
      <w:tr w:rsidR="003B11F9" w14:paraId="515F44FC" w14:textId="77777777">
        <w:trPr>
          <w:trHeight w:val="90"/>
          <w:jc w:val="center"/>
        </w:trPr>
        <w:tc>
          <w:tcPr>
            <w:tcW w:w="1258" w:type="dxa"/>
            <w:vMerge/>
            <w:vAlign w:val="center"/>
          </w:tcPr>
          <w:p w14:paraId="4FA794B2" w14:textId="77777777" w:rsidR="003B11F9" w:rsidRDefault="003B11F9">
            <w:pPr>
              <w:jc w:val="center"/>
              <w:textAlignment w:val="center"/>
              <w:rPr>
                <w:rFonts w:ascii="仿宋" w:eastAsia="仿宋" w:hAnsi="仿宋"/>
                <w:kern w:val="0"/>
                <w:sz w:val="32"/>
                <w:szCs w:val="32"/>
              </w:rPr>
            </w:pPr>
          </w:p>
        </w:tc>
        <w:tc>
          <w:tcPr>
            <w:tcW w:w="1621" w:type="dxa"/>
            <w:vAlign w:val="center"/>
          </w:tcPr>
          <w:p w14:paraId="6B006387"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表达形象</w:t>
            </w:r>
          </w:p>
          <w:p w14:paraId="08F728CF"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0CE53CEF"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教学过程主线清晰，深入浅出，形象生动，逻辑性和启发引导性强。</w:t>
            </w:r>
          </w:p>
        </w:tc>
      </w:tr>
      <w:tr w:rsidR="003B11F9" w14:paraId="27046594" w14:textId="77777777">
        <w:trPr>
          <w:trHeight w:val="40"/>
          <w:jc w:val="center"/>
        </w:trPr>
        <w:tc>
          <w:tcPr>
            <w:tcW w:w="1258" w:type="dxa"/>
            <w:vMerge w:val="restart"/>
            <w:vAlign w:val="center"/>
          </w:tcPr>
          <w:p w14:paraId="4EE65F2C"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技术</w:t>
            </w:r>
          </w:p>
          <w:p w14:paraId="76DDFCD6"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3D39A67D"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规范</w:t>
            </w:r>
          </w:p>
          <w:p w14:paraId="67B4CFEA"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(20</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1E99414A"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技术规范</w:t>
            </w:r>
          </w:p>
          <w:p w14:paraId="786A8254"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(15</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2916D78A" w14:textId="77777777" w:rsidR="003B11F9" w:rsidRDefault="003B48B3">
            <w:pPr>
              <w:numPr>
                <w:ilvl w:val="0"/>
                <w:numId w:val="1"/>
              </w:numPr>
              <w:textAlignment w:val="center"/>
              <w:rPr>
                <w:rFonts w:ascii="仿宋" w:eastAsia="仿宋" w:hAnsi="仿宋"/>
                <w:kern w:val="0"/>
                <w:sz w:val="32"/>
                <w:szCs w:val="32"/>
              </w:rPr>
            </w:pPr>
            <w:r>
              <w:rPr>
                <w:rFonts w:ascii="仿宋" w:eastAsia="仿宋" w:hAnsi="仿宋" w:hint="eastAsia"/>
                <w:kern w:val="0"/>
                <w:sz w:val="32"/>
                <w:szCs w:val="32"/>
              </w:rPr>
              <w:t>微视频：时长</w:t>
            </w:r>
            <w:r>
              <w:rPr>
                <w:rFonts w:ascii="仿宋" w:eastAsia="仿宋" w:hAnsi="仿宋"/>
                <w:kern w:val="0"/>
                <w:sz w:val="32"/>
                <w:szCs w:val="32"/>
              </w:rPr>
              <w:t>6</w:t>
            </w:r>
            <w:r>
              <w:rPr>
                <w:rFonts w:ascii="仿宋" w:eastAsia="仿宋" w:hAnsi="仿宋" w:hint="eastAsia"/>
                <w:kern w:val="0"/>
                <w:sz w:val="32"/>
                <w:szCs w:val="32"/>
              </w:rPr>
              <w:t>-</w:t>
            </w:r>
            <w:r>
              <w:rPr>
                <w:rFonts w:ascii="仿宋" w:eastAsia="仿宋" w:hAnsi="仿宋"/>
                <w:kern w:val="0"/>
                <w:sz w:val="32"/>
                <w:szCs w:val="32"/>
              </w:rPr>
              <w:t>10</w:t>
            </w:r>
            <w:r>
              <w:rPr>
                <w:rFonts w:ascii="仿宋" w:eastAsia="仿宋" w:hAnsi="仿宋" w:hint="eastAsia"/>
                <w:kern w:val="0"/>
                <w:sz w:val="32"/>
                <w:szCs w:val="32"/>
              </w:rPr>
              <w:t>分钟；视频图像清晰稳定、</w:t>
            </w:r>
          </w:p>
          <w:p w14:paraId="6C5788E5"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构图合理、声音清楚，主要教学环节有字幕提示等；</w:t>
            </w:r>
            <w:proofErr w:type="gramStart"/>
            <w:r>
              <w:rPr>
                <w:rFonts w:ascii="仿宋" w:eastAsia="仿宋" w:hAnsi="仿宋" w:hint="eastAsia"/>
                <w:kern w:val="0"/>
                <w:sz w:val="32"/>
                <w:szCs w:val="32"/>
              </w:rPr>
              <w:t>微课视频</w:t>
            </w:r>
            <w:proofErr w:type="gramEnd"/>
            <w:r>
              <w:rPr>
                <w:rFonts w:ascii="仿宋" w:eastAsia="仿宋" w:hAnsi="仿宋" w:hint="eastAsia"/>
                <w:kern w:val="0"/>
                <w:sz w:val="32"/>
                <w:szCs w:val="32"/>
              </w:rPr>
              <w:t>片头应显示学科、教材版</w:t>
            </w:r>
            <w:r>
              <w:rPr>
                <w:rFonts w:ascii="仿宋" w:eastAsia="仿宋" w:hAnsi="仿宋" w:hint="eastAsia"/>
                <w:kern w:val="0"/>
                <w:sz w:val="32"/>
                <w:szCs w:val="32"/>
              </w:rPr>
              <w:lastRenderedPageBreak/>
              <w:t>本、标题、作者、单位等信息。</w:t>
            </w:r>
          </w:p>
          <w:p w14:paraId="752BA922" w14:textId="77777777" w:rsidR="003B11F9" w:rsidRDefault="003B48B3">
            <w:pPr>
              <w:textAlignment w:val="center"/>
              <w:rPr>
                <w:rFonts w:ascii="仿宋" w:eastAsia="仿宋" w:hAnsi="仿宋"/>
                <w:kern w:val="0"/>
                <w:sz w:val="32"/>
                <w:szCs w:val="32"/>
              </w:rPr>
            </w:pPr>
            <w:r>
              <w:rPr>
                <w:rFonts w:ascii="仿宋" w:eastAsia="仿宋" w:hAnsi="仿宋" w:cs="宋体" w:hint="eastAsia"/>
                <w:kern w:val="0"/>
                <w:sz w:val="32"/>
                <w:szCs w:val="32"/>
              </w:rPr>
              <w:t>②</w:t>
            </w:r>
            <w:r>
              <w:rPr>
                <w:rFonts w:ascii="仿宋" w:eastAsia="仿宋" w:hAnsi="仿宋" w:hint="eastAsia"/>
                <w:kern w:val="0"/>
                <w:sz w:val="32"/>
                <w:szCs w:val="32"/>
              </w:rPr>
              <w:t>作品说明创作文档应包括：</w:t>
            </w:r>
            <w:proofErr w:type="gramStart"/>
            <w:r>
              <w:rPr>
                <w:rFonts w:ascii="仿宋" w:eastAsia="仿宋" w:hAnsi="仿宋" w:hint="eastAsia"/>
                <w:kern w:val="0"/>
                <w:sz w:val="32"/>
                <w:szCs w:val="32"/>
              </w:rPr>
              <w:t>微课作品</w:t>
            </w:r>
            <w:proofErr w:type="gramEnd"/>
            <w:r>
              <w:rPr>
                <w:rFonts w:ascii="仿宋" w:eastAsia="仿宋" w:hAnsi="仿宋" w:hint="eastAsia"/>
                <w:kern w:val="0"/>
                <w:sz w:val="32"/>
                <w:szCs w:val="32"/>
              </w:rPr>
              <w:t>名称和介绍、教学需求分析、教学过程设计、学习指导、配套学习资料、制作技术介绍等。</w:t>
            </w:r>
          </w:p>
        </w:tc>
      </w:tr>
      <w:tr w:rsidR="003B11F9" w14:paraId="1096828F" w14:textId="77777777">
        <w:trPr>
          <w:trHeight w:val="40"/>
          <w:jc w:val="center"/>
        </w:trPr>
        <w:tc>
          <w:tcPr>
            <w:tcW w:w="1258" w:type="dxa"/>
            <w:vMerge/>
            <w:vAlign w:val="center"/>
          </w:tcPr>
          <w:p w14:paraId="6EB9ABB7" w14:textId="77777777" w:rsidR="003B11F9" w:rsidRDefault="003B11F9">
            <w:pPr>
              <w:jc w:val="center"/>
              <w:textAlignment w:val="center"/>
              <w:rPr>
                <w:rFonts w:ascii="仿宋" w:eastAsia="仿宋" w:hAnsi="仿宋"/>
                <w:kern w:val="0"/>
                <w:sz w:val="32"/>
                <w:szCs w:val="32"/>
              </w:rPr>
            </w:pPr>
          </w:p>
        </w:tc>
        <w:tc>
          <w:tcPr>
            <w:tcW w:w="1621" w:type="dxa"/>
            <w:vAlign w:val="center"/>
          </w:tcPr>
          <w:p w14:paraId="63FD7A39"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结构完整</w:t>
            </w:r>
          </w:p>
          <w:p w14:paraId="0E46C888"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(5</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4C87CB7E" w14:textId="77777777" w:rsidR="003B11F9" w:rsidRDefault="003B48B3">
            <w:pPr>
              <w:pStyle w:val="ad"/>
              <w:widowControl w:val="0"/>
              <w:overflowPunct w:val="0"/>
              <w:spacing w:before="0" w:beforeAutospacing="0" w:after="0" w:afterAutospacing="0"/>
              <w:jc w:val="both"/>
              <w:textAlignment w:val="center"/>
              <w:rPr>
                <w:rFonts w:ascii="仿宋" w:eastAsia="仿宋" w:hAnsi="仿宋" w:cs="Times New Roman"/>
                <w:color w:val="auto"/>
                <w:sz w:val="32"/>
                <w:szCs w:val="32"/>
              </w:rPr>
            </w:pPr>
            <w:r>
              <w:rPr>
                <w:rFonts w:ascii="仿宋" w:eastAsia="仿宋" w:hAnsi="仿宋" w:cs="Times New Roman" w:hint="eastAsia"/>
                <w:color w:val="auto"/>
                <w:sz w:val="32"/>
                <w:szCs w:val="32"/>
              </w:rPr>
              <w:t>作品除</w:t>
            </w:r>
            <w:proofErr w:type="gramStart"/>
            <w:r>
              <w:rPr>
                <w:rFonts w:ascii="仿宋" w:eastAsia="仿宋" w:hAnsi="仿宋" w:cs="Times New Roman" w:hint="eastAsia"/>
                <w:color w:val="auto"/>
                <w:sz w:val="32"/>
                <w:szCs w:val="32"/>
              </w:rPr>
              <w:t>包含微课视频</w:t>
            </w:r>
            <w:proofErr w:type="gramEnd"/>
            <w:r>
              <w:rPr>
                <w:rFonts w:ascii="仿宋" w:eastAsia="仿宋" w:hAnsi="仿宋" w:cs="Times New Roman" w:hint="eastAsia"/>
                <w:color w:val="auto"/>
                <w:sz w:val="32"/>
                <w:szCs w:val="32"/>
              </w:rPr>
              <w:t>，还包含较全面的辅助扩展资料：如多媒体课件、练习与测试、反馈与评价等。</w:t>
            </w:r>
          </w:p>
        </w:tc>
      </w:tr>
      <w:tr w:rsidR="003B11F9" w14:paraId="1505BF13" w14:textId="77777777">
        <w:trPr>
          <w:trHeight w:val="90"/>
          <w:jc w:val="center"/>
        </w:trPr>
        <w:tc>
          <w:tcPr>
            <w:tcW w:w="1258" w:type="dxa"/>
            <w:vAlign w:val="center"/>
          </w:tcPr>
          <w:p w14:paraId="791B5CFF"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效果</w:t>
            </w:r>
          </w:p>
          <w:p w14:paraId="29CB938E"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与</w:t>
            </w:r>
          </w:p>
          <w:p w14:paraId="01E87E3D"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评价</w:t>
            </w:r>
          </w:p>
          <w:p w14:paraId="4F3FA0DB"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1621" w:type="dxa"/>
            <w:vAlign w:val="center"/>
          </w:tcPr>
          <w:p w14:paraId="570AE254" w14:textId="77777777" w:rsidR="003B11F9" w:rsidRDefault="003B48B3">
            <w:pPr>
              <w:jc w:val="center"/>
              <w:textAlignment w:val="center"/>
              <w:rPr>
                <w:rFonts w:ascii="仿宋" w:eastAsia="仿宋" w:hAnsi="仿宋"/>
                <w:kern w:val="0"/>
                <w:sz w:val="32"/>
                <w:szCs w:val="32"/>
              </w:rPr>
            </w:pPr>
            <w:r>
              <w:rPr>
                <w:rFonts w:ascii="仿宋" w:eastAsia="仿宋" w:hAnsi="仿宋" w:hint="eastAsia"/>
                <w:kern w:val="0"/>
                <w:sz w:val="32"/>
                <w:szCs w:val="32"/>
              </w:rPr>
              <w:t>目标达成</w:t>
            </w:r>
          </w:p>
          <w:p w14:paraId="57998928" w14:textId="77777777" w:rsidR="003B11F9" w:rsidRDefault="003B48B3">
            <w:pPr>
              <w:jc w:val="center"/>
              <w:textAlignment w:val="center"/>
              <w:rPr>
                <w:rFonts w:ascii="仿宋" w:eastAsia="仿宋" w:hAnsi="仿宋"/>
                <w:kern w:val="0"/>
                <w:sz w:val="32"/>
                <w:szCs w:val="32"/>
              </w:rPr>
            </w:pPr>
            <w:r>
              <w:rPr>
                <w:rFonts w:ascii="仿宋" w:eastAsia="仿宋" w:hAnsi="仿宋"/>
                <w:kern w:val="0"/>
                <w:sz w:val="32"/>
                <w:szCs w:val="32"/>
              </w:rPr>
              <w:t>(10</w:t>
            </w:r>
            <w:r>
              <w:rPr>
                <w:rFonts w:ascii="仿宋" w:eastAsia="仿宋" w:hAnsi="仿宋" w:hint="eastAsia"/>
                <w:kern w:val="0"/>
                <w:sz w:val="32"/>
                <w:szCs w:val="32"/>
              </w:rPr>
              <w:t>分</w:t>
            </w:r>
            <w:r>
              <w:rPr>
                <w:rFonts w:ascii="仿宋" w:eastAsia="仿宋" w:hAnsi="仿宋"/>
                <w:kern w:val="0"/>
                <w:sz w:val="32"/>
                <w:szCs w:val="32"/>
              </w:rPr>
              <w:t>)</w:t>
            </w:r>
          </w:p>
        </w:tc>
        <w:tc>
          <w:tcPr>
            <w:tcW w:w="6447" w:type="dxa"/>
            <w:vAlign w:val="center"/>
          </w:tcPr>
          <w:p w14:paraId="382F98CD" w14:textId="77777777" w:rsidR="003B11F9" w:rsidRDefault="003B48B3">
            <w:pPr>
              <w:textAlignment w:val="center"/>
              <w:rPr>
                <w:rFonts w:ascii="仿宋" w:eastAsia="仿宋" w:hAnsi="仿宋"/>
                <w:kern w:val="0"/>
                <w:sz w:val="32"/>
                <w:szCs w:val="32"/>
              </w:rPr>
            </w:pPr>
            <w:r>
              <w:rPr>
                <w:rFonts w:ascii="仿宋" w:eastAsia="仿宋" w:hAnsi="仿宋" w:hint="eastAsia"/>
                <w:kern w:val="0"/>
                <w:sz w:val="32"/>
                <w:szCs w:val="32"/>
              </w:rPr>
              <w:t>能完成设定的教学目标，有效解决实际教学问题。</w:t>
            </w:r>
          </w:p>
        </w:tc>
      </w:tr>
    </w:tbl>
    <w:p w14:paraId="18800423" w14:textId="77777777" w:rsidR="003B11F9" w:rsidRDefault="003B11F9">
      <w:pPr>
        <w:overflowPunct w:val="0"/>
        <w:adjustRightInd w:val="0"/>
        <w:snapToGrid w:val="0"/>
        <w:spacing w:line="500" w:lineRule="exact"/>
        <w:textAlignment w:val="center"/>
        <w:rPr>
          <w:rFonts w:ascii="仿宋_GB2312" w:eastAsia="仿宋_GB2312"/>
          <w:sz w:val="32"/>
          <w:szCs w:val="32"/>
        </w:rPr>
        <w:sectPr w:rsidR="003B11F9" w:rsidSect="00486DF5">
          <w:headerReference w:type="even" r:id="rId9"/>
          <w:headerReference w:type="default" r:id="rId10"/>
          <w:footerReference w:type="default" r:id="rId11"/>
          <w:pgSz w:w="11906" w:h="16838"/>
          <w:pgMar w:top="1418" w:right="1588" w:bottom="1418" w:left="1588" w:header="851" w:footer="992" w:gutter="0"/>
          <w:pgNumType w:fmt="numberInDash"/>
          <w:cols w:space="425"/>
          <w:docGrid w:linePitch="312"/>
        </w:sectPr>
      </w:pPr>
    </w:p>
    <w:p w14:paraId="022B6A17"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附件4</w:t>
      </w:r>
    </w:p>
    <w:p w14:paraId="5691B0BF"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2E3678AA"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小学科学学科参赛规则</w:t>
      </w:r>
    </w:p>
    <w:p w14:paraId="7ABFE41A"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2E9EAB3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全市小学科学教师。</w:t>
      </w:r>
    </w:p>
    <w:p w14:paraId="181A2017"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3D4DC90E"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6C26E87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．内容范围：依据小学科学课程标准（2017版）相关内容。</w:t>
      </w:r>
    </w:p>
    <w:p w14:paraId="2BB1EB6A"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3B11F9" w14:paraId="7097C42C" w14:textId="77777777">
        <w:tc>
          <w:tcPr>
            <w:tcW w:w="2376" w:type="dxa"/>
            <w:shd w:val="clear" w:color="auto" w:fill="auto"/>
            <w:vAlign w:val="center"/>
          </w:tcPr>
          <w:p w14:paraId="63A0F97A" w14:textId="77777777" w:rsidR="003B11F9" w:rsidRDefault="003B48B3">
            <w:pPr>
              <w:jc w:val="center"/>
              <w:rPr>
                <w:rFonts w:ascii="华文仿宋" w:eastAsia="华文仿宋" w:hAnsi="华文仿宋" w:cs="黑体"/>
                <w:sz w:val="32"/>
                <w:szCs w:val="32"/>
              </w:rPr>
            </w:pPr>
            <w:r>
              <w:rPr>
                <w:rFonts w:ascii="华文仿宋" w:eastAsia="华文仿宋" w:hAnsi="华文仿宋" w:cs="黑体" w:hint="eastAsia"/>
                <w:sz w:val="32"/>
                <w:szCs w:val="32"/>
              </w:rPr>
              <w:t>主题</w:t>
            </w:r>
          </w:p>
        </w:tc>
        <w:tc>
          <w:tcPr>
            <w:tcW w:w="6946" w:type="dxa"/>
            <w:shd w:val="clear" w:color="auto" w:fill="auto"/>
            <w:vAlign w:val="center"/>
          </w:tcPr>
          <w:p w14:paraId="318FB176" w14:textId="4A32EA5B" w:rsidR="003B11F9" w:rsidRDefault="003B48B3">
            <w:pPr>
              <w:overflowPunct w:val="0"/>
              <w:adjustRightInd w:val="0"/>
              <w:snapToGrid w:val="0"/>
              <w:spacing w:line="500" w:lineRule="exact"/>
              <w:jc w:val="center"/>
              <w:textAlignment w:val="center"/>
              <w:rPr>
                <w:rFonts w:ascii="华文仿宋" w:eastAsia="华文仿宋" w:hAnsi="华文仿宋"/>
                <w:sz w:val="32"/>
                <w:szCs w:val="32"/>
              </w:rPr>
            </w:pPr>
            <w:proofErr w:type="gramStart"/>
            <w:r>
              <w:rPr>
                <w:rFonts w:ascii="华文仿宋" w:eastAsia="华文仿宋" w:hAnsi="华文仿宋" w:cs="黑体" w:hint="eastAsia"/>
                <w:sz w:val="32"/>
                <w:szCs w:val="32"/>
              </w:rPr>
              <w:t>系列微课内容</w:t>
            </w:r>
            <w:proofErr w:type="gramEnd"/>
          </w:p>
        </w:tc>
      </w:tr>
      <w:tr w:rsidR="003B11F9" w14:paraId="448780B0" w14:textId="77777777">
        <w:tc>
          <w:tcPr>
            <w:tcW w:w="2376" w:type="dxa"/>
            <w:vMerge w:val="restart"/>
            <w:shd w:val="clear" w:color="auto" w:fill="auto"/>
            <w:vAlign w:val="center"/>
          </w:tcPr>
          <w:p w14:paraId="094DB0B1"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微生物</w:t>
            </w:r>
          </w:p>
        </w:tc>
        <w:tc>
          <w:tcPr>
            <w:tcW w:w="6946" w:type="dxa"/>
            <w:shd w:val="clear" w:color="auto" w:fill="auto"/>
          </w:tcPr>
          <w:p w14:paraId="04802E93"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仿宋" w:eastAsia="仿宋" w:hAnsi="仿宋" w:hint="eastAsia"/>
                <w:sz w:val="32"/>
                <w:szCs w:val="32"/>
              </w:rPr>
              <w:t>．</w:t>
            </w:r>
            <w:r>
              <w:rPr>
                <w:rFonts w:ascii="华文仿宋" w:eastAsia="华文仿宋" w:hAnsi="华文仿宋" w:cs="黑体" w:hint="eastAsia"/>
                <w:sz w:val="32"/>
                <w:szCs w:val="32"/>
              </w:rPr>
              <w:t>学习显微镜观察微生物</w:t>
            </w:r>
          </w:p>
        </w:tc>
      </w:tr>
      <w:tr w:rsidR="003B11F9" w14:paraId="4A5B52C7" w14:textId="77777777">
        <w:tc>
          <w:tcPr>
            <w:tcW w:w="2376" w:type="dxa"/>
            <w:vMerge/>
            <w:shd w:val="clear" w:color="auto" w:fill="auto"/>
            <w:vAlign w:val="center"/>
          </w:tcPr>
          <w:p w14:paraId="1D60BE2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36A9177"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仿宋" w:eastAsia="仿宋" w:hAnsi="仿宋" w:hint="eastAsia"/>
                <w:sz w:val="32"/>
                <w:szCs w:val="32"/>
              </w:rPr>
              <w:t>．</w:t>
            </w:r>
            <w:r>
              <w:rPr>
                <w:rFonts w:ascii="华文仿宋" w:eastAsia="华文仿宋" w:hAnsi="华文仿宋" w:cs="黑体" w:hint="eastAsia"/>
                <w:sz w:val="32"/>
                <w:szCs w:val="32"/>
              </w:rPr>
              <w:t>霉菌对人类的影响</w:t>
            </w:r>
          </w:p>
        </w:tc>
      </w:tr>
      <w:tr w:rsidR="003B11F9" w14:paraId="4BC33ECF" w14:textId="77777777">
        <w:tc>
          <w:tcPr>
            <w:tcW w:w="2376" w:type="dxa"/>
            <w:vMerge/>
            <w:shd w:val="clear" w:color="auto" w:fill="auto"/>
            <w:vAlign w:val="center"/>
          </w:tcPr>
          <w:p w14:paraId="2C83804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BDBD690"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3</w:t>
            </w:r>
            <w:r>
              <w:rPr>
                <w:rFonts w:ascii="仿宋" w:eastAsia="仿宋" w:hAnsi="仿宋" w:hint="eastAsia"/>
                <w:sz w:val="32"/>
                <w:szCs w:val="32"/>
              </w:rPr>
              <w:t>．</w:t>
            </w:r>
            <w:r>
              <w:rPr>
                <w:rFonts w:ascii="华文仿宋" w:eastAsia="华文仿宋" w:hAnsi="华文仿宋" w:cs="黑体" w:hint="eastAsia"/>
                <w:sz w:val="32"/>
                <w:szCs w:val="32"/>
              </w:rPr>
              <w:t>乳酸菌对人类的影响</w:t>
            </w:r>
          </w:p>
        </w:tc>
      </w:tr>
      <w:tr w:rsidR="003B11F9" w14:paraId="38DA92DA" w14:textId="77777777">
        <w:tc>
          <w:tcPr>
            <w:tcW w:w="2376" w:type="dxa"/>
            <w:vMerge w:val="restart"/>
            <w:shd w:val="clear" w:color="auto" w:fill="auto"/>
            <w:vAlign w:val="center"/>
          </w:tcPr>
          <w:p w14:paraId="1C4D65A4"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生命系统</w:t>
            </w:r>
          </w:p>
        </w:tc>
        <w:tc>
          <w:tcPr>
            <w:tcW w:w="6946" w:type="dxa"/>
            <w:shd w:val="clear" w:color="auto" w:fill="auto"/>
          </w:tcPr>
          <w:p w14:paraId="60410145"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4</w:t>
            </w:r>
            <w:r>
              <w:rPr>
                <w:rFonts w:ascii="仿宋" w:eastAsia="仿宋" w:hAnsi="仿宋" w:hint="eastAsia"/>
                <w:sz w:val="32"/>
                <w:szCs w:val="32"/>
              </w:rPr>
              <w:t>．</w:t>
            </w:r>
            <w:r>
              <w:rPr>
                <w:rFonts w:ascii="华文仿宋" w:eastAsia="华文仿宋" w:hAnsi="华文仿宋" w:cs="黑体" w:hint="eastAsia"/>
                <w:sz w:val="32"/>
                <w:szCs w:val="32"/>
              </w:rPr>
              <w:t>生物栖息地</w:t>
            </w:r>
          </w:p>
        </w:tc>
      </w:tr>
      <w:tr w:rsidR="003B11F9" w14:paraId="6133EE83" w14:textId="77777777">
        <w:tc>
          <w:tcPr>
            <w:tcW w:w="2376" w:type="dxa"/>
            <w:vMerge/>
            <w:shd w:val="clear" w:color="auto" w:fill="auto"/>
            <w:vAlign w:val="center"/>
          </w:tcPr>
          <w:p w14:paraId="3440866B"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A718CD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5</w:t>
            </w:r>
            <w:r>
              <w:rPr>
                <w:rFonts w:ascii="仿宋" w:eastAsia="仿宋" w:hAnsi="仿宋" w:hint="eastAsia"/>
                <w:sz w:val="32"/>
                <w:szCs w:val="32"/>
              </w:rPr>
              <w:t>．</w:t>
            </w:r>
            <w:r>
              <w:rPr>
                <w:rFonts w:ascii="华文仿宋" w:eastAsia="华文仿宋" w:hAnsi="华文仿宋" w:cs="黑体" w:hint="eastAsia"/>
                <w:sz w:val="32"/>
                <w:szCs w:val="32"/>
              </w:rPr>
              <w:t>食物链</w:t>
            </w:r>
          </w:p>
        </w:tc>
      </w:tr>
      <w:tr w:rsidR="003B11F9" w14:paraId="2158EE19" w14:textId="77777777">
        <w:tc>
          <w:tcPr>
            <w:tcW w:w="2376" w:type="dxa"/>
            <w:vMerge/>
            <w:shd w:val="clear" w:color="auto" w:fill="auto"/>
            <w:vAlign w:val="center"/>
          </w:tcPr>
          <w:p w14:paraId="20520776"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5F4F49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6</w:t>
            </w:r>
            <w:r>
              <w:rPr>
                <w:rFonts w:ascii="仿宋" w:eastAsia="仿宋" w:hAnsi="仿宋" w:hint="eastAsia"/>
                <w:sz w:val="32"/>
                <w:szCs w:val="32"/>
              </w:rPr>
              <w:t>．</w:t>
            </w:r>
            <w:r>
              <w:rPr>
                <w:rFonts w:ascii="华文仿宋" w:eastAsia="华文仿宋" w:hAnsi="华文仿宋" w:cs="黑体" w:hint="eastAsia"/>
                <w:sz w:val="32"/>
                <w:szCs w:val="32"/>
              </w:rPr>
              <w:t>生态系统</w:t>
            </w:r>
          </w:p>
        </w:tc>
      </w:tr>
      <w:tr w:rsidR="003B11F9" w14:paraId="22BA1669" w14:textId="77777777">
        <w:tc>
          <w:tcPr>
            <w:tcW w:w="2376" w:type="dxa"/>
            <w:vMerge w:val="restart"/>
            <w:shd w:val="clear" w:color="auto" w:fill="auto"/>
            <w:vAlign w:val="center"/>
          </w:tcPr>
          <w:p w14:paraId="6BB2FE5C"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生物的稳定与调节</w:t>
            </w:r>
          </w:p>
        </w:tc>
        <w:tc>
          <w:tcPr>
            <w:tcW w:w="6946" w:type="dxa"/>
            <w:shd w:val="clear" w:color="auto" w:fill="auto"/>
          </w:tcPr>
          <w:p w14:paraId="4CD501F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7</w:t>
            </w:r>
            <w:r>
              <w:rPr>
                <w:rFonts w:ascii="仿宋" w:eastAsia="仿宋" w:hAnsi="仿宋" w:hint="eastAsia"/>
                <w:sz w:val="32"/>
                <w:szCs w:val="32"/>
              </w:rPr>
              <w:t>．</w:t>
            </w:r>
            <w:r>
              <w:rPr>
                <w:rFonts w:ascii="华文仿宋" w:eastAsia="华文仿宋" w:hAnsi="华文仿宋" w:cs="黑体" w:hint="eastAsia"/>
                <w:sz w:val="32"/>
                <w:szCs w:val="32"/>
              </w:rPr>
              <w:t>植物的光合作用</w:t>
            </w:r>
          </w:p>
        </w:tc>
      </w:tr>
      <w:tr w:rsidR="003B11F9" w14:paraId="2482A35F" w14:textId="77777777">
        <w:tc>
          <w:tcPr>
            <w:tcW w:w="2376" w:type="dxa"/>
            <w:vMerge/>
            <w:shd w:val="clear" w:color="auto" w:fill="auto"/>
            <w:vAlign w:val="center"/>
          </w:tcPr>
          <w:p w14:paraId="57FA894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170EEB6" w14:textId="77777777" w:rsidR="003B11F9" w:rsidRDefault="003B48B3">
            <w:pPr>
              <w:widowControl/>
              <w:jc w:val="left"/>
              <w:rPr>
                <w:rFonts w:ascii="华文仿宋" w:eastAsia="华文仿宋" w:hAnsi="华文仿宋" w:cs="黑体"/>
                <w:sz w:val="32"/>
                <w:szCs w:val="32"/>
              </w:rPr>
            </w:pPr>
            <w:r>
              <w:rPr>
                <w:rFonts w:ascii="华文仿宋" w:eastAsia="华文仿宋" w:hAnsi="华文仿宋" w:cs="黑体" w:hint="eastAsia"/>
                <w:sz w:val="32"/>
                <w:szCs w:val="32"/>
              </w:rPr>
              <w:t>8</w:t>
            </w:r>
            <w:r>
              <w:rPr>
                <w:rFonts w:ascii="仿宋" w:eastAsia="仿宋" w:hAnsi="仿宋" w:hint="eastAsia"/>
                <w:sz w:val="32"/>
                <w:szCs w:val="32"/>
              </w:rPr>
              <w:t>．</w:t>
            </w:r>
            <w:r>
              <w:rPr>
                <w:rFonts w:ascii="华文仿宋" w:eastAsia="华文仿宋" w:hAnsi="华文仿宋" w:cs="黑体" w:hint="eastAsia"/>
                <w:sz w:val="32"/>
                <w:szCs w:val="32"/>
              </w:rPr>
              <w:t>动物维持生命需要消耗食物而获得能量</w:t>
            </w:r>
          </w:p>
        </w:tc>
      </w:tr>
      <w:tr w:rsidR="003B11F9" w14:paraId="752CA5AD" w14:textId="77777777">
        <w:tc>
          <w:tcPr>
            <w:tcW w:w="2376" w:type="dxa"/>
            <w:vMerge/>
            <w:shd w:val="clear" w:color="auto" w:fill="auto"/>
            <w:vAlign w:val="center"/>
          </w:tcPr>
          <w:p w14:paraId="42C23287"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F1935AB"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9</w:t>
            </w:r>
            <w:r>
              <w:rPr>
                <w:rFonts w:ascii="仿宋" w:eastAsia="仿宋" w:hAnsi="仿宋" w:hint="eastAsia"/>
                <w:sz w:val="32"/>
                <w:szCs w:val="32"/>
              </w:rPr>
              <w:t>．</w:t>
            </w:r>
            <w:r>
              <w:rPr>
                <w:rFonts w:ascii="华文仿宋" w:eastAsia="华文仿宋" w:hAnsi="华文仿宋" w:cs="黑体" w:hint="eastAsia"/>
                <w:sz w:val="32"/>
                <w:szCs w:val="32"/>
              </w:rPr>
              <w:t>人体生长发育所需的主要营养物质及其消化吸收</w:t>
            </w:r>
          </w:p>
        </w:tc>
      </w:tr>
      <w:tr w:rsidR="003B11F9" w14:paraId="0A3BD890" w14:textId="77777777">
        <w:tc>
          <w:tcPr>
            <w:tcW w:w="2376" w:type="dxa"/>
            <w:vMerge w:val="restart"/>
            <w:shd w:val="clear" w:color="auto" w:fill="auto"/>
            <w:vAlign w:val="center"/>
          </w:tcPr>
          <w:p w14:paraId="4CDCE5C4"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生物与环境的相互关系</w:t>
            </w:r>
          </w:p>
        </w:tc>
        <w:tc>
          <w:tcPr>
            <w:tcW w:w="6946" w:type="dxa"/>
            <w:shd w:val="clear" w:color="auto" w:fill="auto"/>
          </w:tcPr>
          <w:p w14:paraId="51677D39" w14:textId="77777777" w:rsidR="003B11F9" w:rsidRDefault="003B48B3">
            <w:pPr>
              <w:widowControl/>
              <w:jc w:val="left"/>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0</w:t>
            </w:r>
            <w:r>
              <w:rPr>
                <w:rFonts w:ascii="仿宋" w:eastAsia="仿宋" w:hAnsi="仿宋" w:hint="eastAsia"/>
                <w:sz w:val="32"/>
                <w:szCs w:val="32"/>
              </w:rPr>
              <w:t>．</w:t>
            </w:r>
            <w:r>
              <w:rPr>
                <w:rFonts w:ascii="华文仿宋" w:eastAsia="华文仿宋" w:hAnsi="华文仿宋" w:cs="黑体" w:hint="eastAsia"/>
                <w:sz w:val="32"/>
                <w:szCs w:val="32"/>
              </w:rPr>
              <w:t>动物在气候、食物、空气和水源等环境变化时的行为</w:t>
            </w:r>
          </w:p>
        </w:tc>
      </w:tr>
      <w:tr w:rsidR="003B11F9" w14:paraId="2123AD25" w14:textId="77777777">
        <w:tc>
          <w:tcPr>
            <w:tcW w:w="2376" w:type="dxa"/>
            <w:vMerge/>
            <w:shd w:val="clear" w:color="auto" w:fill="auto"/>
            <w:vAlign w:val="center"/>
          </w:tcPr>
          <w:p w14:paraId="34EFD28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6F6C19B8" w14:textId="77777777" w:rsidR="003B11F9" w:rsidRDefault="003B48B3">
            <w:pPr>
              <w:widowControl/>
              <w:jc w:val="left"/>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1</w:t>
            </w:r>
            <w:r>
              <w:rPr>
                <w:rFonts w:ascii="仿宋" w:eastAsia="仿宋" w:hAnsi="仿宋" w:hint="eastAsia"/>
                <w:sz w:val="32"/>
                <w:szCs w:val="32"/>
              </w:rPr>
              <w:t>．</w:t>
            </w:r>
            <w:r>
              <w:rPr>
                <w:rFonts w:ascii="华文仿宋" w:eastAsia="华文仿宋" w:hAnsi="华文仿宋" w:cs="黑体" w:hint="eastAsia"/>
                <w:sz w:val="32"/>
                <w:szCs w:val="32"/>
              </w:rPr>
              <w:t>生活习惯和外部环境因素对人体健康的影响</w:t>
            </w:r>
          </w:p>
        </w:tc>
      </w:tr>
      <w:tr w:rsidR="003B11F9" w14:paraId="37989BAA" w14:textId="77777777">
        <w:tc>
          <w:tcPr>
            <w:tcW w:w="2376" w:type="dxa"/>
            <w:vMerge/>
            <w:shd w:val="clear" w:color="auto" w:fill="auto"/>
            <w:vAlign w:val="center"/>
          </w:tcPr>
          <w:p w14:paraId="70B61D4F"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158F5AB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2</w:t>
            </w:r>
            <w:r>
              <w:rPr>
                <w:rFonts w:ascii="仿宋" w:eastAsia="仿宋" w:hAnsi="仿宋" w:hint="eastAsia"/>
                <w:sz w:val="32"/>
                <w:szCs w:val="32"/>
              </w:rPr>
              <w:t>．</w:t>
            </w:r>
            <w:r>
              <w:rPr>
                <w:rFonts w:ascii="华文仿宋" w:eastAsia="华文仿宋" w:hAnsi="华文仿宋" w:cs="黑体" w:hint="eastAsia"/>
                <w:sz w:val="32"/>
                <w:szCs w:val="32"/>
              </w:rPr>
              <w:t>人类活动对生态环境的影响</w:t>
            </w:r>
          </w:p>
        </w:tc>
      </w:tr>
      <w:tr w:rsidR="003B11F9" w14:paraId="3F961F4F" w14:textId="77777777">
        <w:tc>
          <w:tcPr>
            <w:tcW w:w="2376" w:type="dxa"/>
            <w:vMerge w:val="restart"/>
            <w:shd w:val="clear" w:color="auto" w:fill="auto"/>
            <w:vAlign w:val="center"/>
          </w:tcPr>
          <w:p w14:paraId="74989987"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生物的遗传与</w:t>
            </w:r>
            <w:r>
              <w:rPr>
                <w:rFonts w:ascii="华文仿宋" w:eastAsia="华文仿宋" w:hAnsi="华文仿宋" w:cs="黑体" w:hint="eastAsia"/>
                <w:sz w:val="32"/>
                <w:szCs w:val="32"/>
              </w:rPr>
              <w:lastRenderedPageBreak/>
              <w:t>变异</w:t>
            </w:r>
          </w:p>
        </w:tc>
        <w:tc>
          <w:tcPr>
            <w:tcW w:w="6946" w:type="dxa"/>
            <w:shd w:val="clear" w:color="auto" w:fill="auto"/>
          </w:tcPr>
          <w:p w14:paraId="1D46C8E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lastRenderedPageBreak/>
              <w:t>1</w:t>
            </w:r>
            <w:r>
              <w:rPr>
                <w:rFonts w:ascii="华文仿宋" w:eastAsia="华文仿宋" w:hAnsi="华文仿宋" w:cs="黑体"/>
                <w:sz w:val="32"/>
                <w:szCs w:val="32"/>
              </w:rPr>
              <w:t>3</w:t>
            </w:r>
            <w:r>
              <w:rPr>
                <w:rFonts w:ascii="仿宋" w:eastAsia="仿宋" w:hAnsi="仿宋" w:hint="eastAsia"/>
                <w:sz w:val="32"/>
                <w:szCs w:val="32"/>
              </w:rPr>
              <w:t>．</w:t>
            </w:r>
            <w:r>
              <w:rPr>
                <w:rFonts w:ascii="华文仿宋" w:eastAsia="华文仿宋" w:hAnsi="华文仿宋" w:cs="黑体" w:hint="eastAsia"/>
                <w:sz w:val="32"/>
                <w:szCs w:val="32"/>
              </w:rPr>
              <w:t>生物的遗传</w:t>
            </w:r>
          </w:p>
        </w:tc>
      </w:tr>
      <w:tr w:rsidR="003B11F9" w14:paraId="0E078940" w14:textId="77777777">
        <w:tc>
          <w:tcPr>
            <w:tcW w:w="2376" w:type="dxa"/>
            <w:vMerge/>
            <w:shd w:val="clear" w:color="auto" w:fill="auto"/>
            <w:vAlign w:val="center"/>
          </w:tcPr>
          <w:p w14:paraId="7D3BE7EC"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E3D3AD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4</w:t>
            </w:r>
            <w:r>
              <w:rPr>
                <w:rFonts w:ascii="仿宋" w:eastAsia="仿宋" w:hAnsi="仿宋" w:hint="eastAsia"/>
                <w:sz w:val="32"/>
                <w:szCs w:val="32"/>
              </w:rPr>
              <w:t>．</w:t>
            </w:r>
            <w:r>
              <w:rPr>
                <w:rFonts w:ascii="华文仿宋" w:eastAsia="华文仿宋" w:hAnsi="华文仿宋" w:cs="黑体" w:hint="eastAsia"/>
                <w:sz w:val="32"/>
                <w:szCs w:val="32"/>
              </w:rPr>
              <w:t>生物的变异</w:t>
            </w:r>
          </w:p>
        </w:tc>
      </w:tr>
      <w:tr w:rsidR="003B11F9" w14:paraId="0229FB5D" w14:textId="77777777">
        <w:trPr>
          <w:trHeight w:val="1037"/>
        </w:trPr>
        <w:tc>
          <w:tcPr>
            <w:tcW w:w="2376" w:type="dxa"/>
            <w:vMerge/>
            <w:shd w:val="clear" w:color="auto" w:fill="auto"/>
            <w:vAlign w:val="center"/>
          </w:tcPr>
          <w:p w14:paraId="52291DD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E698BEF"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5</w:t>
            </w:r>
            <w:r>
              <w:rPr>
                <w:rFonts w:ascii="仿宋" w:eastAsia="仿宋" w:hAnsi="仿宋" w:hint="eastAsia"/>
                <w:sz w:val="32"/>
                <w:szCs w:val="32"/>
              </w:rPr>
              <w:t>．</w:t>
            </w:r>
            <w:r>
              <w:rPr>
                <w:rFonts w:ascii="华文仿宋" w:eastAsia="华文仿宋" w:hAnsi="华文仿宋" w:cs="黑体" w:hint="eastAsia"/>
                <w:sz w:val="32"/>
                <w:szCs w:val="32"/>
              </w:rPr>
              <w:t>用化石</w:t>
            </w:r>
            <w:proofErr w:type="gramStart"/>
            <w:r>
              <w:rPr>
                <w:rFonts w:ascii="华文仿宋" w:eastAsia="华文仿宋" w:hAnsi="华文仿宋" w:cs="黑体" w:hint="eastAsia"/>
                <w:sz w:val="32"/>
                <w:szCs w:val="32"/>
              </w:rPr>
              <w:t>做证</w:t>
            </w:r>
            <w:proofErr w:type="gramEnd"/>
            <w:r>
              <w:rPr>
                <w:rFonts w:ascii="华文仿宋" w:eastAsia="华文仿宋" w:hAnsi="华文仿宋" w:cs="黑体" w:hint="eastAsia"/>
                <w:sz w:val="32"/>
                <w:szCs w:val="32"/>
              </w:rPr>
              <w:t>据描述灭绝生物和当今生物的相似之处</w:t>
            </w:r>
          </w:p>
        </w:tc>
      </w:tr>
      <w:tr w:rsidR="003B11F9" w14:paraId="2A71559E" w14:textId="77777777">
        <w:trPr>
          <w:trHeight w:val="450"/>
        </w:trPr>
        <w:tc>
          <w:tcPr>
            <w:tcW w:w="2376" w:type="dxa"/>
            <w:vMerge w:val="restart"/>
            <w:shd w:val="clear" w:color="auto" w:fill="auto"/>
            <w:vAlign w:val="center"/>
          </w:tcPr>
          <w:p w14:paraId="1F9CC05B"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热传递</w:t>
            </w:r>
          </w:p>
        </w:tc>
        <w:tc>
          <w:tcPr>
            <w:tcW w:w="6946" w:type="dxa"/>
            <w:shd w:val="clear" w:color="auto" w:fill="auto"/>
          </w:tcPr>
          <w:p w14:paraId="5B8C24E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6</w:t>
            </w:r>
            <w:r>
              <w:rPr>
                <w:rFonts w:ascii="华文仿宋" w:eastAsia="华文仿宋" w:hAnsi="华文仿宋" w:cs="黑体" w:hint="eastAsia"/>
                <w:sz w:val="32"/>
                <w:szCs w:val="32"/>
              </w:rPr>
              <w:t>．热传导及生活中的现象</w:t>
            </w:r>
          </w:p>
        </w:tc>
      </w:tr>
      <w:tr w:rsidR="003B11F9" w14:paraId="158988A5" w14:textId="77777777">
        <w:trPr>
          <w:trHeight w:val="548"/>
        </w:trPr>
        <w:tc>
          <w:tcPr>
            <w:tcW w:w="2376" w:type="dxa"/>
            <w:vMerge/>
            <w:shd w:val="clear" w:color="auto" w:fill="auto"/>
            <w:vAlign w:val="center"/>
          </w:tcPr>
          <w:p w14:paraId="58EE46BE"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81CD7A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7</w:t>
            </w:r>
            <w:r>
              <w:rPr>
                <w:rFonts w:ascii="华文仿宋" w:eastAsia="华文仿宋" w:hAnsi="华文仿宋" w:cs="黑体" w:hint="eastAsia"/>
                <w:sz w:val="32"/>
                <w:szCs w:val="32"/>
              </w:rPr>
              <w:t>．热对流及生活中的现象</w:t>
            </w:r>
          </w:p>
        </w:tc>
      </w:tr>
      <w:tr w:rsidR="003B11F9" w14:paraId="32866E4D" w14:textId="77777777">
        <w:trPr>
          <w:trHeight w:val="375"/>
        </w:trPr>
        <w:tc>
          <w:tcPr>
            <w:tcW w:w="2376" w:type="dxa"/>
            <w:vMerge/>
            <w:shd w:val="clear" w:color="auto" w:fill="auto"/>
            <w:vAlign w:val="center"/>
          </w:tcPr>
          <w:p w14:paraId="584BE227"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22FE58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8</w:t>
            </w:r>
            <w:r>
              <w:rPr>
                <w:rFonts w:ascii="华文仿宋" w:eastAsia="华文仿宋" w:hAnsi="华文仿宋" w:cs="黑体" w:hint="eastAsia"/>
                <w:sz w:val="32"/>
                <w:szCs w:val="32"/>
              </w:rPr>
              <w:t>．热辐射及生活中的现象</w:t>
            </w:r>
          </w:p>
        </w:tc>
      </w:tr>
      <w:tr w:rsidR="003B11F9" w14:paraId="0833F50D" w14:textId="77777777">
        <w:trPr>
          <w:trHeight w:val="623"/>
        </w:trPr>
        <w:tc>
          <w:tcPr>
            <w:tcW w:w="2376" w:type="dxa"/>
            <w:vMerge w:val="restart"/>
            <w:shd w:val="clear" w:color="auto" w:fill="auto"/>
            <w:vAlign w:val="center"/>
          </w:tcPr>
          <w:p w14:paraId="6A42413C"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简单机械</w:t>
            </w:r>
          </w:p>
        </w:tc>
        <w:tc>
          <w:tcPr>
            <w:tcW w:w="6946" w:type="dxa"/>
            <w:shd w:val="clear" w:color="auto" w:fill="auto"/>
          </w:tcPr>
          <w:p w14:paraId="0ACD7CA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1</w:t>
            </w:r>
            <w:r>
              <w:rPr>
                <w:rFonts w:ascii="华文仿宋" w:eastAsia="华文仿宋" w:hAnsi="华文仿宋" w:cs="黑体"/>
                <w:sz w:val="32"/>
                <w:szCs w:val="32"/>
              </w:rPr>
              <w:t>9</w:t>
            </w:r>
            <w:r>
              <w:rPr>
                <w:rFonts w:ascii="华文仿宋" w:eastAsia="华文仿宋" w:hAnsi="华文仿宋" w:cs="黑体" w:hint="eastAsia"/>
                <w:sz w:val="32"/>
                <w:szCs w:val="32"/>
              </w:rPr>
              <w:t>．中国古代生活中的简单机械</w:t>
            </w:r>
          </w:p>
        </w:tc>
      </w:tr>
      <w:tr w:rsidR="003B11F9" w14:paraId="0F182142" w14:textId="77777777">
        <w:trPr>
          <w:trHeight w:val="577"/>
        </w:trPr>
        <w:tc>
          <w:tcPr>
            <w:tcW w:w="2376" w:type="dxa"/>
            <w:vMerge/>
            <w:shd w:val="clear" w:color="auto" w:fill="auto"/>
            <w:vAlign w:val="center"/>
          </w:tcPr>
          <w:p w14:paraId="4C4CBA28"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68E607B"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0</w:t>
            </w:r>
            <w:r>
              <w:rPr>
                <w:rFonts w:ascii="华文仿宋" w:eastAsia="华文仿宋" w:hAnsi="华文仿宋" w:cs="黑体" w:hint="eastAsia"/>
                <w:sz w:val="32"/>
                <w:szCs w:val="32"/>
              </w:rPr>
              <w:t>．杠杆、滑轮、轮轴和斜面</w:t>
            </w:r>
          </w:p>
        </w:tc>
      </w:tr>
      <w:tr w:rsidR="003B11F9" w14:paraId="6FD6528C" w14:textId="77777777">
        <w:trPr>
          <w:trHeight w:val="247"/>
        </w:trPr>
        <w:tc>
          <w:tcPr>
            <w:tcW w:w="2376" w:type="dxa"/>
            <w:vMerge/>
            <w:shd w:val="clear" w:color="auto" w:fill="auto"/>
            <w:vAlign w:val="center"/>
          </w:tcPr>
          <w:p w14:paraId="2BC09AE6"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17032CB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1</w:t>
            </w:r>
            <w:r>
              <w:rPr>
                <w:rFonts w:ascii="华文仿宋" w:eastAsia="华文仿宋" w:hAnsi="华文仿宋" w:cs="黑体" w:hint="eastAsia"/>
                <w:sz w:val="32"/>
                <w:szCs w:val="32"/>
              </w:rPr>
              <w:t>．简单机械在生产、生活中的应用</w:t>
            </w:r>
          </w:p>
        </w:tc>
      </w:tr>
      <w:tr w:rsidR="003B11F9" w14:paraId="78E2CE16" w14:textId="77777777">
        <w:trPr>
          <w:trHeight w:val="277"/>
        </w:trPr>
        <w:tc>
          <w:tcPr>
            <w:tcW w:w="2376" w:type="dxa"/>
            <w:vMerge w:val="restart"/>
            <w:shd w:val="clear" w:color="auto" w:fill="auto"/>
            <w:vAlign w:val="center"/>
          </w:tcPr>
          <w:p w14:paraId="0C29B34F"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力与运动</w:t>
            </w:r>
          </w:p>
        </w:tc>
        <w:tc>
          <w:tcPr>
            <w:tcW w:w="6946" w:type="dxa"/>
            <w:shd w:val="clear" w:color="auto" w:fill="auto"/>
          </w:tcPr>
          <w:p w14:paraId="36D0874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2</w:t>
            </w:r>
            <w:r>
              <w:rPr>
                <w:rFonts w:ascii="华文仿宋" w:eastAsia="华文仿宋" w:hAnsi="华文仿宋" w:cs="黑体" w:hint="eastAsia"/>
                <w:sz w:val="32"/>
                <w:szCs w:val="32"/>
              </w:rPr>
              <w:t>．摩擦力及其生活中的常见现象</w:t>
            </w:r>
          </w:p>
        </w:tc>
      </w:tr>
      <w:tr w:rsidR="003B11F9" w14:paraId="5437C299" w14:textId="77777777">
        <w:trPr>
          <w:trHeight w:val="218"/>
        </w:trPr>
        <w:tc>
          <w:tcPr>
            <w:tcW w:w="2376" w:type="dxa"/>
            <w:vMerge/>
            <w:shd w:val="clear" w:color="auto" w:fill="auto"/>
            <w:vAlign w:val="center"/>
          </w:tcPr>
          <w:p w14:paraId="300928A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6A68DEC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3</w:t>
            </w:r>
            <w:r>
              <w:rPr>
                <w:rFonts w:ascii="华文仿宋" w:eastAsia="华文仿宋" w:hAnsi="华文仿宋" w:cs="黑体" w:hint="eastAsia"/>
                <w:sz w:val="32"/>
                <w:szCs w:val="32"/>
              </w:rPr>
              <w:t>．弹力及其生活中的常见现象</w:t>
            </w:r>
          </w:p>
        </w:tc>
      </w:tr>
      <w:tr w:rsidR="003B11F9" w14:paraId="53E4A6C4" w14:textId="77777777">
        <w:trPr>
          <w:trHeight w:val="202"/>
        </w:trPr>
        <w:tc>
          <w:tcPr>
            <w:tcW w:w="2376" w:type="dxa"/>
            <w:vMerge/>
            <w:shd w:val="clear" w:color="auto" w:fill="auto"/>
            <w:vAlign w:val="center"/>
          </w:tcPr>
          <w:p w14:paraId="7A3151E7"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5120017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4</w:t>
            </w:r>
            <w:r>
              <w:rPr>
                <w:rFonts w:ascii="华文仿宋" w:eastAsia="华文仿宋" w:hAnsi="华文仿宋" w:cs="黑体" w:hint="eastAsia"/>
                <w:sz w:val="32"/>
                <w:szCs w:val="32"/>
              </w:rPr>
              <w:t>．浮力及其生活中的常见现象</w:t>
            </w:r>
          </w:p>
        </w:tc>
      </w:tr>
      <w:tr w:rsidR="003B11F9" w14:paraId="4AE2F5D0" w14:textId="77777777">
        <w:trPr>
          <w:trHeight w:val="293"/>
        </w:trPr>
        <w:tc>
          <w:tcPr>
            <w:tcW w:w="2376" w:type="dxa"/>
            <w:vMerge w:val="restart"/>
            <w:shd w:val="clear" w:color="auto" w:fill="auto"/>
            <w:vAlign w:val="center"/>
          </w:tcPr>
          <w:p w14:paraId="05DE8F10"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光与色彩</w:t>
            </w:r>
          </w:p>
        </w:tc>
        <w:tc>
          <w:tcPr>
            <w:tcW w:w="6946" w:type="dxa"/>
            <w:shd w:val="clear" w:color="auto" w:fill="auto"/>
          </w:tcPr>
          <w:p w14:paraId="462314D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5</w:t>
            </w:r>
            <w:r>
              <w:rPr>
                <w:rFonts w:ascii="华文仿宋" w:eastAsia="华文仿宋" w:hAnsi="华文仿宋" w:cs="黑体" w:hint="eastAsia"/>
                <w:sz w:val="32"/>
                <w:szCs w:val="32"/>
              </w:rPr>
              <w:t>．制造彩虹的方法</w:t>
            </w:r>
          </w:p>
        </w:tc>
      </w:tr>
      <w:tr w:rsidR="003B11F9" w14:paraId="0EC30555" w14:textId="77777777">
        <w:trPr>
          <w:trHeight w:val="210"/>
        </w:trPr>
        <w:tc>
          <w:tcPr>
            <w:tcW w:w="2376" w:type="dxa"/>
            <w:vMerge/>
            <w:shd w:val="clear" w:color="auto" w:fill="auto"/>
            <w:vAlign w:val="center"/>
          </w:tcPr>
          <w:p w14:paraId="7FFCFC82"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770002A"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6</w:t>
            </w:r>
            <w:r>
              <w:rPr>
                <w:rFonts w:ascii="华文仿宋" w:eastAsia="华文仿宋" w:hAnsi="华文仿宋" w:cs="黑体" w:hint="eastAsia"/>
                <w:sz w:val="32"/>
                <w:szCs w:val="32"/>
              </w:rPr>
              <w:t>．光的色散与混合</w:t>
            </w:r>
          </w:p>
        </w:tc>
      </w:tr>
      <w:tr w:rsidR="003B11F9" w14:paraId="5E2EA71D" w14:textId="77777777">
        <w:trPr>
          <w:trHeight w:val="255"/>
        </w:trPr>
        <w:tc>
          <w:tcPr>
            <w:tcW w:w="2376" w:type="dxa"/>
            <w:vMerge/>
            <w:shd w:val="clear" w:color="auto" w:fill="auto"/>
            <w:vAlign w:val="center"/>
          </w:tcPr>
          <w:p w14:paraId="6AB03896"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577C0D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7</w:t>
            </w:r>
            <w:r>
              <w:rPr>
                <w:rFonts w:ascii="华文仿宋" w:eastAsia="华文仿宋" w:hAnsi="华文仿宋" w:cs="黑体" w:hint="eastAsia"/>
                <w:sz w:val="32"/>
                <w:szCs w:val="32"/>
              </w:rPr>
              <w:t>．牛顿与光的色散</w:t>
            </w:r>
          </w:p>
        </w:tc>
      </w:tr>
      <w:tr w:rsidR="003B11F9" w14:paraId="02A4B634" w14:textId="77777777">
        <w:trPr>
          <w:trHeight w:val="248"/>
        </w:trPr>
        <w:tc>
          <w:tcPr>
            <w:tcW w:w="2376" w:type="dxa"/>
            <w:vMerge w:val="restart"/>
            <w:shd w:val="clear" w:color="auto" w:fill="auto"/>
            <w:vAlign w:val="center"/>
          </w:tcPr>
          <w:p w14:paraId="3ECDF2A7"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光学小制作</w:t>
            </w:r>
          </w:p>
        </w:tc>
        <w:tc>
          <w:tcPr>
            <w:tcW w:w="6946" w:type="dxa"/>
            <w:shd w:val="clear" w:color="auto" w:fill="auto"/>
          </w:tcPr>
          <w:p w14:paraId="7DE2D8D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8</w:t>
            </w:r>
            <w:r>
              <w:rPr>
                <w:rFonts w:ascii="华文仿宋" w:eastAsia="华文仿宋" w:hAnsi="华文仿宋" w:cs="黑体" w:hint="eastAsia"/>
                <w:sz w:val="32"/>
                <w:szCs w:val="32"/>
              </w:rPr>
              <w:t>．万花筒的制作</w:t>
            </w:r>
          </w:p>
        </w:tc>
      </w:tr>
      <w:tr w:rsidR="003B11F9" w14:paraId="477D2131" w14:textId="77777777">
        <w:trPr>
          <w:trHeight w:val="248"/>
        </w:trPr>
        <w:tc>
          <w:tcPr>
            <w:tcW w:w="2376" w:type="dxa"/>
            <w:vMerge/>
            <w:shd w:val="clear" w:color="auto" w:fill="auto"/>
            <w:vAlign w:val="center"/>
          </w:tcPr>
          <w:p w14:paraId="03EE882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0E976B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2</w:t>
            </w:r>
            <w:r>
              <w:rPr>
                <w:rFonts w:ascii="华文仿宋" w:eastAsia="华文仿宋" w:hAnsi="华文仿宋" w:cs="黑体"/>
                <w:sz w:val="32"/>
                <w:szCs w:val="32"/>
              </w:rPr>
              <w:t>9</w:t>
            </w:r>
            <w:r>
              <w:rPr>
                <w:rFonts w:ascii="华文仿宋" w:eastAsia="华文仿宋" w:hAnsi="华文仿宋" w:cs="黑体" w:hint="eastAsia"/>
                <w:sz w:val="32"/>
                <w:szCs w:val="32"/>
              </w:rPr>
              <w:t>．简易望远镜的制作</w:t>
            </w:r>
          </w:p>
        </w:tc>
      </w:tr>
      <w:tr w:rsidR="003B11F9" w14:paraId="5D6E3F95" w14:textId="77777777">
        <w:trPr>
          <w:trHeight w:val="270"/>
        </w:trPr>
        <w:tc>
          <w:tcPr>
            <w:tcW w:w="2376" w:type="dxa"/>
            <w:vMerge/>
            <w:shd w:val="clear" w:color="auto" w:fill="auto"/>
            <w:vAlign w:val="center"/>
          </w:tcPr>
          <w:p w14:paraId="266F3F2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14D57EC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hint="eastAsia"/>
                <w:sz w:val="32"/>
                <w:szCs w:val="32"/>
              </w:rPr>
              <w:t>3</w:t>
            </w:r>
            <w:r>
              <w:rPr>
                <w:rFonts w:ascii="华文仿宋" w:eastAsia="华文仿宋" w:hAnsi="华文仿宋" w:cs="黑体"/>
                <w:sz w:val="32"/>
                <w:szCs w:val="32"/>
              </w:rPr>
              <w:t>0</w:t>
            </w:r>
            <w:r>
              <w:rPr>
                <w:rFonts w:ascii="华文仿宋" w:eastAsia="华文仿宋" w:hAnsi="华文仿宋" w:cs="黑体" w:hint="eastAsia"/>
                <w:sz w:val="32"/>
                <w:szCs w:val="32"/>
              </w:rPr>
              <w:t>．制作水滴放大镜</w:t>
            </w:r>
          </w:p>
        </w:tc>
      </w:tr>
      <w:tr w:rsidR="003B11F9" w14:paraId="27E41240" w14:textId="77777777">
        <w:tc>
          <w:tcPr>
            <w:tcW w:w="2376" w:type="dxa"/>
            <w:vMerge w:val="restart"/>
            <w:shd w:val="clear" w:color="auto" w:fill="auto"/>
            <w:vAlign w:val="center"/>
          </w:tcPr>
          <w:p w14:paraId="698A3169"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地球与月球的运动</w:t>
            </w:r>
          </w:p>
        </w:tc>
        <w:tc>
          <w:tcPr>
            <w:tcW w:w="6946" w:type="dxa"/>
            <w:shd w:val="clear" w:color="auto" w:fill="auto"/>
          </w:tcPr>
          <w:p w14:paraId="759673C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31</w:t>
            </w:r>
            <w:r>
              <w:rPr>
                <w:rFonts w:ascii="仿宋" w:eastAsia="仿宋" w:hAnsi="仿宋" w:hint="eastAsia"/>
                <w:sz w:val="32"/>
                <w:szCs w:val="32"/>
              </w:rPr>
              <w:t>．</w:t>
            </w:r>
            <w:r>
              <w:rPr>
                <w:rFonts w:ascii="华文仿宋" w:eastAsia="华文仿宋" w:hAnsi="华文仿宋" w:cs="黑体" w:hint="eastAsia"/>
                <w:sz w:val="32"/>
                <w:szCs w:val="32"/>
              </w:rPr>
              <w:t>地球自转及其带来的自然现象</w:t>
            </w:r>
          </w:p>
        </w:tc>
      </w:tr>
      <w:tr w:rsidR="003B11F9" w14:paraId="48B7C905" w14:textId="77777777">
        <w:tc>
          <w:tcPr>
            <w:tcW w:w="2376" w:type="dxa"/>
            <w:vMerge/>
            <w:shd w:val="clear" w:color="auto" w:fill="auto"/>
            <w:vAlign w:val="center"/>
          </w:tcPr>
          <w:p w14:paraId="739CF86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67F1F7A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32</w:t>
            </w:r>
            <w:r>
              <w:rPr>
                <w:rFonts w:ascii="仿宋" w:eastAsia="仿宋" w:hAnsi="仿宋" w:hint="eastAsia"/>
                <w:sz w:val="32"/>
                <w:szCs w:val="32"/>
              </w:rPr>
              <w:t>．</w:t>
            </w:r>
            <w:r>
              <w:rPr>
                <w:rFonts w:ascii="华文仿宋" w:eastAsia="华文仿宋" w:hAnsi="华文仿宋" w:cs="黑体" w:hint="eastAsia"/>
                <w:sz w:val="32"/>
                <w:szCs w:val="32"/>
              </w:rPr>
              <w:t>地球公转及其带来的自然现象</w:t>
            </w:r>
          </w:p>
        </w:tc>
      </w:tr>
      <w:tr w:rsidR="003B11F9" w14:paraId="06EE8513" w14:textId="77777777">
        <w:tc>
          <w:tcPr>
            <w:tcW w:w="2376" w:type="dxa"/>
            <w:vMerge/>
            <w:shd w:val="clear" w:color="auto" w:fill="auto"/>
            <w:vAlign w:val="center"/>
          </w:tcPr>
          <w:p w14:paraId="4DA7937E"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0D217F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33</w:t>
            </w:r>
            <w:r>
              <w:rPr>
                <w:rFonts w:ascii="仿宋" w:eastAsia="仿宋" w:hAnsi="仿宋" w:hint="eastAsia"/>
                <w:sz w:val="32"/>
                <w:szCs w:val="32"/>
              </w:rPr>
              <w:t>．</w:t>
            </w:r>
            <w:r>
              <w:rPr>
                <w:rFonts w:ascii="华文仿宋" w:eastAsia="华文仿宋" w:hAnsi="华文仿宋" w:cs="黑体" w:hint="eastAsia"/>
                <w:sz w:val="32"/>
                <w:szCs w:val="32"/>
              </w:rPr>
              <w:t>月相变化</w:t>
            </w:r>
          </w:p>
        </w:tc>
      </w:tr>
      <w:tr w:rsidR="003B11F9" w14:paraId="34B8457A" w14:textId="77777777">
        <w:tc>
          <w:tcPr>
            <w:tcW w:w="2376" w:type="dxa"/>
            <w:vMerge w:val="restart"/>
            <w:shd w:val="clear" w:color="auto" w:fill="auto"/>
            <w:vAlign w:val="center"/>
          </w:tcPr>
          <w:p w14:paraId="0773E6AC"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宇宙</w:t>
            </w:r>
          </w:p>
        </w:tc>
        <w:tc>
          <w:tcPr>
            <w:tcW w:w="6946" w:type="dxa"/>
            <w:shd w:val="clear" w:color="auto" w:fill="auto"/>
          </w:tcPr>
          <w:p w14:paraId="046513E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34</w:t>
            </w:r>
            <w:r>
              <w:rPr>
                <w:rFonts w:ascii="仿宋" w:eastAsia="仿宋" w:hAnsi="仿宋" w:hint="eastAsia"/>
                <w:sz w:val="32"/>
                <w:szCs w:val="32"/>
              </w:rPr>
              <w:t>．</w:t>
            </w:r>
            <w:r>
              <w:rPr>
                <w:rFonts w:ascii="华文仿宋" w:eastAsia="华文仿宋" w:hAnsi="华文仿宋" w:cs="黑体" w:hint="eastAsia"/>
                <w:sz w:val="32"/>
                <w:szCs w:val="32"/>
              </w:rPr>
              <w:t>太阳系</w:t>
            </w:r>
          </w:p>
        </w:tc>
      </w:tr>
      <w:tr w:rsidR="003B11F9" w14:paraId="04A98C35" w14:textId="77777777">
        <w:tc>
          <w:tcPr>
            <w:tcW w:w="2376" w:type="dxa"/>
            <w:vMerge/>
            <w:shd w:val="clear" w:color="auto" w:fill="auto"/>
            <w:vAlign w:val="center"/>
          </w:tcPr>
          <w:p w14:paraId="1C4E2FA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E8663A4"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35</w:t>
            </w:r>
            <w:r>
              <w:rPr>
                <w:rFonts w:ascii="仿宋" w:eastAsia="仿宋" w:hAnsi="仿宋" w:hint="eastAsia"/>
                <w:sz w:val="32"/>
                <w:szCs w:val="32"/>
              </w:rPr>
              <w:t>．</w:t>
            </w:r>
            <w:r>
              <w:rPr>
                <w:rFonts w:ascii="华文仿宋" w:eastAsia="华文仿宋" w:hAnsi="华文仿宋" w:cs="黑体" w:hint="eastAsia"/>
                <w:sz w:val="32"/>
                <w:szCs w:val="32"/>
              </w:rPr>
              <w:t>看星星</w:t>
            </w:r>
          </w:p>
        </w:tc>
      </w:tr>
      <w:tr w:rsidR="003B11F9" w14:paraId="3FF7F94A" w14:textId="77777777">
        <w:tc>
          <w:tcPr>
            <w:tcW w:w="2376" w:type="dxa"/>
            <w:vMerge/>
            <w:shd w:val="clear" w:color="auto" w:fill="auto"/>
            <w:vAlign w:val="center"/>
          </w:tcPr>
          <w:p w14:paraId="77748A0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CDFC792"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36</w:t>
            </w:r>
            <w:r>
              <w:rPr>
                <w:rFonts w:ascii="仿宋" w:eastAsia="仿宋" w:hAnsi="仿宋" w:hint="eastAsia"/>
                <w:sz w:val="32"/>
                <w:szCs w:val="32"/>
              </w:rPr>
              <w:t>．</w:t>
            </w:r>
            <w:r>
              <w:rPr>
                <w:rFonts w:ascii="华文仿宋" w:eastAsia="华文仿宋" w:hAnsi="华文仿宋" w:cs="黑体" w:hint="eastAsia"/>
                <w:sz w:val="32"/>
                <w:szCs w:val="32"/>
              </w:rPr>
              <w:t>太空探索</w:t>
            </w:r>
          </w:p>
        </w:tc>
      </w:tr>
      <w:tr w:rsidR="003B11F9" w14:paraId="14FB7EEF" w14:textId="77777777">
        <w:tc>
          <w:tcPr>
            <w:tcW w:w="2376" w:type="dxa"/>
            <w:vMerge w:val="restart"/>
            <w:shd w:val="clear" w:color="auto" w:fill="auto"/>
            <w:vAlign w:val="center"/>
          </w:tcPr>
          <w:p w14:paraId="27237024"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天气和气候</w:t>
            </w:r>
          </w:p>
        </w:tc>
        <w:tc>
          <w:tcPr>
            <w:tcW w:w="6946" w:type="dxa"/>
            <w:shd w:val="clear" w:color="auto" w:fill="auto"/>
          </w:tcPr>
          <w:p w14:paraId="1591C9E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37</w:t>
            </w:r>
            <w:r>
              <w:rPr>
                <w:rFonts w:ascii="仿宋" w:eastAsia="仿宋" w:hAnsi="仿宋" w:hint="eastAsia"/>
                <w:sz w:val="32"/>
                <w:szCs w:val="32"/>
              </w:rPr>
              <w:t>．</w:t>
            </w:r>
            <w:r>
              <w:rPr>
                <w:rFonts w:ascii="华文仿宋" w:eastAsia="华文仿宋" w:hAnsi="华文仿宋" w:cs="黑体" w:hint="eastAsia"/>
                <w:sz w:val="32"/>
                <w:szCs w:val="32"/>
              </w:rPr>
              <w:t>雨的成因</w:t>
            </w:r>
          </w:p>
        </w:tc>
      </w:tr>
      <w:tr w:rsidR="003B11F9" w14:paraId="04195146" w14:textId="77777777">
        <w:tc>
          <w:tcPr>
            <w:tcW w:w="2376" w:type="dxa"/>
            <w:vMerge/>
            <w:shd w:val="clear" w:color="auto" w:fill="auto"/>
            <w:vAlign w:val="center"/>
          </w:tcPr>
          <w:p w14:paraId="0F414C67"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571CBA06"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38</w:t>
            </w:r>
            <w:r>
              <w:rPr>
                <w:rFonts w:ascii="仿宋" w:eastAsia="仿宋" w:hAnsi="仿宋" w:hint="eastAsia"/>
                <w:sz w:val="32"/>
                <w:szCs w:val="32"/>
              </w:rPr>
              <w:t>．</w:t>
            </w:r>
            <w:r>
              <w:rPr>
                <w:rFonts w:ascii="华文仿宋" w:eastAsia="华文仿宋" w:hAnsi="华文仿宋" w:cs="黑体" w:hint="eastAsia"/>
                <w:sz w:val="32"/>
                <w:szCs w:val="32"/>
              </w:rPr>
              <w:t>雾的成因</w:t>
            </w:r>
          </w:p>
        </w:tc>
      </w:tr>
      <w:tr w:rsidR="003B11F9" w14:paraId="67E39BAB" w14:textId="77777777">
        <w:tc>
          <w:tcPr>
            <w:tcW w:w="2376" w:type="dxa"/>
            <w:vMerge/>
            <w:shd w:val="clear" w:color="auto" w:fill="auto"/>
            <w:vAlign w:val="center"/>
          </w:tcPr>
          <w:p w14:paraId="5A4F9CC8"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B3E80E5"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39</w:t>
            </w:r>
            <w:r>
              <w:rPr>
                <w:rFonts w:ascii="仿宋" w:eastAsia="仿宋" w:hAnsi="仿宋" w:hint="eastAsia"/>
                <w:sz w:val="32"/>
                <w:szCs w:val="32"/>
              </w:rPr>
              <w:t>．</w:t>
            </w:r>
            <w:r>
              <w:rPr>
                <w:rFonts w:ascii="华文仿宋" w:eastAsia="华文仿宋" w:hAnsi="华文仿宋" w:cs="黑体" w:hint="eastAsia"/>
                <w:sz w:val="32"/>
                <w:szCs w:val="32"/>
              </w:rPr>
              <w:t>雪的成因</w:t>
            </w:r>
          </w:p>
        </w:tc>
      </w:tr>
      <w:tr w:rsidR="003B11F9" w14:paraId="6EB99930" w14:textId="77777777">
        <w:tc>
          <w:tcPr>
            <w:tcW w:w="2376" w:type="dxa"/>
            <w:vMerge w:val="restart"/>
            <w:shd w:val="clear" w:color="auto" w:fill="auto"/>
            <w:vAlign w:val="center"/>
          </w:tcPr>
          <w:p w14:paraId="21D7DE18"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岩石与矿物</w:t>
            </w:r>
          </w:p>
        </w:tc>
        <w:tc>
          <w:tcPr>
            <w:tcW w:w="6946" w:type="dxa"/>
            <w:shd w:val="clear" w:color="auto" w:fill="auto"/>
          </w:tcPr>
          <w:p w14:paraId="716FF291"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40</w:t>
            </w:r>
            <w:r>
              <w:rPr>
                <w:rFonts w:ascii="仿宋" w:eastAsia="仿宋" w:hAnsi="仿宋" w:hint="eastAsia"/>
                <w:sz w:val="32"/>
                <w:szCs w:val="32"/>
              </w:rPr>
              <w:t>．</w:t>
            </w:r>
            <w:r>
              <w:rPr>
                <w:rFonts w:ascii="华文仿宋" w:eastAsia="华文仿宋" w:hAnsi="华文仿宋" w:cs="黑体" w:hint="eastAsia"/>
                <w:sz w:val="32"/>
                <w:szCs w:val="32"/>
              </w:rPr>
              <w:t>认识常见岩石</w:t>
            </w:r>
          </w:p>
        </w:tc>
      </w:tr>
      <w:tr w:rsidR="003B11F9" w14:paraId="65D8A61F" w14:textId="77777777">
        <w:tc>
          <w:tcPr>
            <w:tcW w:w="2376" w:type="dxa"/>
            <w:vMerge/>
            <w:shd w:val="clear" w:color="auto" w:fill="auto"/>
            <w:vAlign w:val="center"/>
          </w:tcPr>
          <w:p w14:paraId="6136B1A8"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A4A778A"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41</w:t>
            </w:r>
            <w:r>
              <w:rPr>
                <w:rFonts w:ascii="仿宋" w:eastAsia="仿宋" w:hAnsi="仿宋" w:hint="eastAsia"/>
                <w:sz w:val="32"/>
                <w:szCs w:val="32"/>
              </w:rPr>
              <w:t>．</w:t>
            </w:r>
            <w:r>
              <w:rPr>
                <w:rFonts w:ascii="华文仿宋" w:eastAsia="华文仿宋" w:hAnsi="华文仿宋" w:cs="黑体" w:hint="eastAsia"/>
                <w:sz w:val="32"/>
                <w:szCs w:val="32"/>
              </w:rPr>
              <w:t>岩石由矿物组成</w:t>
            </w:r>
          </w:p>
        </w:tc>
      </w:tr>
      <w:tr w:rsidR="003B11F9" w14:paraId="1531F467" w14:textId="77777777">
        <w:tc>
          <w:tcPr>
            <w:tcW w:w="2376" w:type="dxa"/>
            <w:vMerge/>
            <w:shd w:val="clear" w:color="auto" w:fill="auto"/>
            <w:vAlign w:val="center"/>
          </w:tcPr>
          <w:p w14:paraId="4369EDEB"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51D93779"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42</w:t>
            </w:r>
            <w:r>
              <w:rPr>
                <w:rFonts w:ascii="仿宋" w:eastAsia="仿宋" w:hAnsi="仿宋" w:hint="eastAsia"/>
                <w:sz w:val="32"/>
                <w:szCs w:val="32"/>
              </w:rPr>
              <w:t>．</w:t>
            </w:r>
            <w:r>
              <w:rPr>
                <w:rFonts w:ascii="华文仿宋" w:eastAsia="华文仿宋" w:hAnsi="华文仿宋" w:cs="黑体" w:hint="eastAsia"/>
                <w:sz w:val="32"/>
                <w:szCs w:val="32"/>
              </w:rPr>
              <w:t>矿产资源对人类生产的影响</w:t>
            </w:r>
          </w:p>
        </w:tc>
      </w:tr>
      <w:tr w:rsidR="003B11F9" w14:paraId="59906718" w14:textId="77777777">
        <w:tc>
          <w:tcPr>
            <w:tcW w:w="2376" w:type="dxa"/>
            <w:vMerge w:val="restart"/>
            <w:shd w:val="clear" w:color="auto" w:fill="auto"/>
            <w:vAlign w:val="center"/>
          </w:tcPr>
          <w:p w14:paraId="3879C5EC"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地的表面与内部</w:t>
            </w:r>
          </w:p>
        </w:tc>
        <w:tc>
          <w:tcPr>
            <w:tcW w:w="6946" w:type="dxa"/>
            <w:shd w:val="clear" w:color="auto" w:fill="auto"/>
          </w:tcPr>
          <w:p w14:paraId="32AAB28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43</w:t>
            </w:r>
            <w:r>
              <w:rPr>
                <w:rFonts w:ascii="仿宋" w:eastAsia="仿宋" w:hAnsi="仿宋" w:hint="eastAsia"/>
                <w:sz w:val="32"/>
                <w:szCs w:val="32"/>
              </w:rPr>
              <w:t>．</w:t>
            </w:r>
            <w:r>
              <w:rPr>
                <w:rFonts w:ascii="华文仿宋" w:eastAsia="华文仿宋" w:hAnsi="华文仿宋" w:cs="黑体" w:hint="eastAsia"/>
                <w:sz w:val="32"/>
                <w:szCs w:val="32"/>
              </w:rPr>
              <w:t>模拟地球的内部</w:t>
            </w:r>
          </w:p>
        </w:tc>
      </w:tr>
      <w:tr w:rsidR="003B11F9" w14:paraId="3B9DDD3A" w14:textId="77777777">
        <w:tc>
          <w:tcPr>
            <w:tcW w:w="2376" w:type="dxa"/>
            <w:vMerge/>
            <w:shd w:val="clear" w:color="auto" w:fill="auto"/>
            <w:vAlign w:val="center"/>
          </w:tcPr>
          <w:p w14:paraId="13CFF371"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BBAE2D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44</w:t>
            </w:r>
            <w:r>
              <w:rPr>
                <w:rFonts w:ascii="仿宋" w:eastAsia="仿宋" w:hAnsi="仿宋" w:hint="eastAsia"/>
                <w:sz w:val="32"/>
                <w:szCs w:val="32"/>
              </w:rPr>
              <w:t>．</w:t>
            </w:r>
            <w:r>
              <w:rPr>
                <w:rFonts w:ascii="华文仿宋" w:eastAsia="华文仿宋" w:hAnsi="华文仿宋" w:cs="黑体" w:hint="eastAsia"/>
                <w:sz w:val="32"/>
                <w:szCs w:val="32"/>
              </w:rPr>
              <w:t>地震与火山</w:t>
            </w:r>
          </w:p>
        </w:tc>
      </w:tr>
      <w:tr w:rsidR="003B11F9" w14:paraId="56576712" w14:textId="77777777">
        <w:tc>
          <w:tcPr>
            <w:tcW w:w="2376" w:type="dxa"/>
            <w:vMerge/>
            <w:shd w:val="clear" w:color="auto" w:fill="auto"/>
            <w:vAlign w:val="center"/>
          </w:tcPr>
          <w:p w14:paraId="323CC29A"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60026130"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45</w:t>
            </w:r>
            <w:r>
              <w:rPr>
                <w:rFonts w:ascii="仿宋" w:eastAsia="仿宋" w:hAnsi="仿宋" w:hint="eastAsia"/>
                <w:sz w:val="32"/>
                <w:szCs w:val="32"/>
              </w:rPr>
              <w:t>．</w:t>
            </w:r>
            <w:r>
              <w:rPr>
                <w:rFonts w:ascii="华文仿宋" w:eastAsia="华文仿宋" w:hAnsi="华文仿宋" w:cs="黑体" w:hint="eastAsia"/>
                <w:sz w:val="32"/>
                <w:szCs w:val="32"/>
              </w:rPr>
              <w:t>水对地球表面改变的影响</w:t>
            </w:r>
          </w:p>
        </w:tc>
      </w:tr>
      <w:tr w:rsidR="003B11F9" w14:paraId="6862E052" w14:textId="77777777">
        <w:tc>
          <w:tcPr>
            <w:tcW w:w="2376" w:type="dxa"/>
            <w:vMerge w:val="restart"/>
            <w:shd w:val="clear" w:color="auto" w:fill="auto"/>
            <w:vAlign w:val="center"/>
          </w:tcPr>
          <w:p w14:paraId="721A084F"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假设与制定计划</w:t>
            </w:r>
          </w:p>
        </w:tc>
        <w:tc>
          <w:tcPr>
            <w:tcW w:w="6946" w:type="dxa"/>
            <w:shd w:val="clear" w:color="auto" w:fill="auto"/>
          </w:tcPr>
          <w:p w14:paraId="6BBDB8A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46</w:t>
            </w:r>
            <w:r>
              <w:rPr>
                <w:rFonts w:ascii="仿宋" w:eastAsia="仿宋" w:hAnsi="仿宋" w:hint="eastAsia"/>
                <w:sz w:val="32"/>
                <w:szCs w:val="32"/>
              </w:rPr>
              <w:t>．</w:t>
            </w:r>
            <w:r>
              <w:rPr>
                <w:rFonts w:ascii="华文仿宋" w:eastAsia="华文仿宋" w:hAnsi="华文仿宋" w:cs="黑体" w:hint="eastAsia"/>
                <w:sz w:val="32"/>
                <w:szCs w:val="32"/>
              </w:rPr>
              <w:t>依据问题</w:t>
            </w:r>
            <w:proofErr w:type="gramStart"/>
            <w:r>
              <w:rPr>
                <w:rFonts w:ascii="华文仿宋" w:eastAsia="华文仿宋" w:hAnsi="华文仿宋" w:cs="黑体" w:hint="eastAsia"/>
                <w:sz w:val="32"/>
                <w:szCs w:val="32"/>
              </w:rPr>
              <w:t>作出</w:t>
            </w:r>
            <w:proofErr w:type="gramEnd"/>
            <w:r>
              <w:rPr>
                <w:rFonts w:ascii="华文仿宋" w:eastAsia="华文仿宋" w:hAnsi="华文仿宋" w:cs="黑体" w:hint="eastAsia"/>
                <w:sz w:val="32"/>
                <w:szCs w:val="32"/>
              </w:rPr>
              <w:t>假设</w:t>
            </w:r>
          </w:p>
        </w:tc>
      </w:tr>
      <w:tr w:rsidR="003B11F9" w14:paraId="2E8CB08E" w14:textId="77777777">
        <w:tc>
          <w:tcPr>
            <w:tcW w:w="2376" w:type="dxa"/>
            <w:vMerge/>
            <w:shd w:val="clear" w:color="auto" w:fill="auto"/>
            <w:vAlign w:val="center"/>
          </w:tcPr>
          <w:p w14:paraId="3444A66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8B04D27"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47</w:t>
            </w:r>
            <w:r>
              <w:rPr>
                <w:rFonts w:ascii="仿宋" w:eastAsia="仿宋" w:hAnsi="仿宋" w:hint="eastAsia"/>
                <w:sz w:val="32"/>
                <w:szCs w:val="32"/>
              </w:rPr>
              <w:t>．</w:t>
            </w:r>
            <w:r>
              <w:rPr>
                <w:rFonts w:ascii="华文仿宋" w:eastAsia="华文仿宋" w:hAnsi="华文仿宋" w:cs="黑体" w:hint="eastAsia"/>
                <w:sz w:val="32"/>
                <w:szCs w:val="32"/>
              </w:rPr>
              <w:t>实验计划的记录形式</w:t>
            </w:r>
          </w:p>
        </w:tc>
      </w:tr>
      <w:tr w:rsidR="003B11F9" w14:paraId="233B51A5" w14:textId="77777777">
        <w:tc>
          <w:tcPr>
            <w:tcW w:w="2376" w:type="dxa"/>
            <w:vMerge/>
            <w:shd w:val="clear" w:color="auto" w:fill="auto"/>
            <w:vAlign w:val="center"/>
          </w:tcPr>
          <w:p w14:paraId="665DF3D4"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D5FE75B"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48</w:t>
            </w:r>
            <w:r>
              <w:rPr>
                <w:rFonts w:ascii="仿宋" w:eastAsia="仿宋" w:hAnsi="仿宋" w:hint="eastAsia"/>
                <w:sz w:val="32"/>
                <w:szCs w:val="32"/>
              </w:rPr>
              <w:t>．</w:t>
            </w:r>
            <w:r>
              <w:rPr>
                <w:rFonts w:ascii="华文仿宋" w:eastAsia="华文仿宋" w:hAnsi="华文仿宋" w:cs="黑体" w:hint="eastAsia"/>
                <w:sz w:val="32"/>
                <w:szCs w:val="32"/>
              </w:rPr>
              <w:t>设计单一变量的实验方案</w:t>
            </w:r>
          </w:p>
        </w:tc>
      </w:tr>
      <w:tr w:rsidR="003B11F9" w14:paraId="068AE6E0" w14:textId="77777777">
        <w:tc>
          <w:tcPr>
            <w:tcW w:w="2376" w:type="dxa"/>
            <w:vMerge w:val="restart"/>
            <w:shd w:val="clear" w:color="auto" w:fill="auto"/>
            <w:vAlign w:val="center"/>
          </w:tcPr>
          <w:p w14:paraId="35B7FAA3"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搜集信息</w:t>
            </w:r>
          </w:p>
        </w:tc>
        <w:tc>
          <w:tcPr>
            <w:tcW w:w="6946" w:type="dxa"/>
            <w:shd w:val="clear" w:color="auto" w:fill="auto"/>
          </w:tcPr>
          <w:p w14:paraId="6E1714E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49</w:t>
            </w:r>
            <w:r>
              <w:rPr>
                <w:rFonts w:ascii="仿宋" w:eastAsia="仿宋" w:hAnsi="仿宋" w:hint="eastAsia"/>
                <w:sz w:val="32"/>
                <w:szCs w:val="32"/>
              </w:rPr>
              <w:t>．</w:t>
            </w:r>
            <w:r>
              <w:rPr>
                <w:rFonts w:ascii="华文仿宋" w:eastAsia="华文仿宋" w:hAnsi="华文仿宋" w:cs="黑体" w:hint="eastAsia"/>
                <w:sz w:val="32"/>
                <w:szCs w:val="32"/>
              </w:rPr>
              <w:t>依据观察获取事物的信息</w:t>
            </w:r>
          </w:p>
        </w:tc>
      </w:tr>
      <w:tr w:rsidR="003B11F9" w14:paraId="46BC89B9" w14:textId="77777777">
        <w:tc>
          <w:tcPr>
            <w:tcW w:w="2376" w:type="dxa"/>
            <w:vMerge/>
            <w:shd w:val="clear" w:color="auto" w:fill="auto"/>
            <w:vAlign w:val="center"/>
          </w:tcPr>
          <w:p w14:paraId="19C7CEF5"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215B4D9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50</w:t>
            </w:r>
            <w:r>
              <w:rPr>
                <w:rFonts w:ascii="仿宋" w:eastAsia="仿宋" w:hAnsi="仿宋" w:hint="eastAsia"/>
                <w:sz w:val="32"/>
                <w:szCs w:val="32"/>
              </w:rPr>
              <w:t>．</w:t>
            </w:r>
            <w:r>
              <w:rPr>
                <w:rFonts w:ascii="华文仿宋" w:eastAsia="华文仿宋" w:hAnsi="华文仿宋" w:cs="黑体" w:hint="eastAsia"/>
                <w:sz w:val="32"/>
                <w:szCs w:val="32"/>
              </w:rPr>
              <w:t>依据实验获取事物的信息</w:t>
            </w:r>
          </w:p>
        </w:tc>
      </w:tr>
      <w:tr w:rsidR="003B11F9" w14:paraId="6F98A9B0" w14:textId="77777777">
        <w:tc>
          <w:tcPr>
            <w:tcW w:w="2376" w:type="dxa"/>
            <w:vMerge/>
            <w:shd w:val="clear" w:color="auto" w:fill="auto"/>
            <w:vAlign w:val="center"/>
          </w:tcPr>
          <w:p w14:paraId="49FC5F50"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1E1697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51</w:t>
            </w:r>
            <w:r>
              <w:rPr>
                <w:rFonts w:ascii="仿宋" w:eastAsia="仿宋" w:hAnsi="仿宋" w:hint="eastAsia"/>
                <w:sz w:val="32"/>
                <w:szCs w:val="32"/>
              </w:rPr>
              <w:t>．</w:t>
            </w:r>
            <w:r>
              <w:rPr>
                <w:rFonts w:ascii="华文仿宋" w:eastAsia="华文仿宋" w:hAnsi="华文仿宋" w:cs="黑体" w:hint="eastAsia"/>
                <w:sz w:val="32"/>
                <w:szCs w:val="32"/>
              </w:rPr>
              <w:t>依据资料、调查获取事物的信息</w:t>
            </w:r>
          </w:p>
        </w:tc>
      </w:tr>
      <w:tr w:rsidR="003B11F9" w14:paraId="5C1955B0" w14:textId="77777777">
        <w:tc>
          <w:tcPr>
            <w:tcW w:w="2376" w:type="dxa"/>
            <w:vMerge w:val="restart"/>
            <w:shd w:val="clear" w:color="auto" w:fill="auto"/>
            <w:vAlign w:val="center"/>
          </w:tcPr>
          <w:p w14:paraId="4EB2B7A7"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处理信息</w:t>
            </w:r>
          </w:p>
        </w:tc>
        <w:tc>
          <w:tcPr>
            <w:tcW w:w="6946" w:type="dxa"/>
            <w:shd w:val="clear" w:color="auto" w:fill="auto"/>
          </w:tcPr>
          <w:p w14:paraId="393C5F1B"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52</w:t>
            </w:r>
            <w:r>
              <w:rPr>
                <w:rFonts w:ascii="仿宋" w:eastAsia="仿宋" w:hAnsi="仿宋" w:hint="eastAsia"/>
                <w:sz w:val="32"/>
                <w:szCs w:val="32"/>
              </w:rPr>
              <w:t>．</w:t>
            </w:r>
            <w:r>
              <w:rPr>
                <w:rFonts w:ascii="华文仿宋" w:eastAsia="华文仿宋" w:hAnsi="华文仿宋" w:cs="黑体" w:hint="eastAsia"/>
                <w:sz w:val="32"/>
                <w:szCs w:val="32"/>
              </w:rPr>
              <w:t>用科学语言记录整理信息</w:t>
            </w:r>
          </w:p>
        </w:tc>
      </w:tr>
      <w:tr w:rsidR="003B11F9" w14:paraId="42D4B38B" w14:textId="77777777">
        <w:tc>
          <w:tcPr>
            <w:tcW w:w="2376" w:type="dxa"/>
            <w:vMerge/>
            <w:shd w:val="clear" w:color="auto" w:fill="auto"/>
            <w:vAlign w:val="center"/>
          </w:tcPr>
          <w:p w14:paraId="52F93AB2"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3E4D9EDF"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53</w:t>
            </w:r>
            <w:r>
              <w:rPr>
                <w:rFonts w:ascii="仿宋" w:eastAsia="仿宋" w:hAnsi="仿宋" w:hint="eastAsia"/>
                <w:sz w:val="32"/>
                <w:szCs w:val="32"/>
              </w:rPr>
              <w:t>．</w:t>
            </w:r>
            <w:r>
              <w:rPr>
                <w:rFonts w:ascii="华文仿宋" w:eastAsia="华文仿宋" w:hAnsi="华文仿宋" w:cs="黑体" w:hint="eastAsia"/>
                <w:sz w:val="32"/>
                <w:szCs w:val="32"/>
              </w:rPr>
              <w:t>用概念</w:t>
            </w:r>
            <w:proofErr w:type="gramStart"/>
            <w:r>
              <w:rPr>
                <w:rFonts w:ascii="华文仿宋" w:eastAsia="华文仿宋" w:hAnsi="华文仿宋" w:cs="黑体" w:hint="eastAsia"/>
                <w:sz w:val="32"/>
                <w:szCs w:val="32"/>
              </w:rPr>
              <w:t>图记录</w:t>
            </w:r>
            <w:proofErr w:type="gramEnd"/>
            <w:r>
              <w:rPr>
                <w:rFonts w:ascii="华文仿宋" w:eastAsia="华文仿宋" w:hAnsi="华文仿宋" w:cs="黑体" w:hint="eastAsia"/>
                <w:sz w:val="32"/>
                <w:szCs w:val="32"/>
              </w:rPr>
              <w:t>整理信息</w:t>
            </w:r>
          </w:p>
        </w:tc>
      </w:tr>
      <w:tr w:rsidR="003B11F9" w14:paraId="52113974" w14:textId="77777777">
        <w:tc>
          <w:tcPr>
            <w:tcW w:w="2376" w:type="dxa"/>
            <w:vMerge/>
            <w:shd w:val="clear" w:color="auto" w:fill="auto"/>
            <w:vAlign w:val="center"/>
          </w:tcPr>
          <w:p w14:paraId="74F8AFDD"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37F9F5C"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54</w:t>
            </w:r>
            <w:r>
              <w:rPr>
                <w:rFonts w:ascii="仿宋" w:eastAsia="仿宋" w:hAnsi="仿宋" w:hint="eastAsia"/>
                <w:sz w:val="32"/>
                <w:szCs w:val="32"/>
              </w:rPr>
              <w:t>．</w:t>
            </w:r>
            <w:r>
              <w:rPr>
                <w:rFonts w:ascii="华文仿宋" w:eastAsia="华文仿宋" w:hAnsi="华文仿宋" w:cs="黑体" w:hint="eastAsia"/>
                <w:sz w:val="32"/>
                <w:szCs w:val="32"/>
              </w:rPr>
              <w:t>用统计图表记录整理信息</w:t>
            </w:r>
          </w:p>
        </w:tc>
      </w:tr>
      <w:tr w:rsidR="003B11F9" w14:paraId="415E39BB" w14:textId="77777777">
        <w:tc>
          <w:tcPr>
            <w:tcW w:w="2376" w:type="dxa"/>
            <w:vMerge w:val="restart"/>
            <w:shd w:val="clear" w:color="auto" w:fill="auto"/>
            <w:vAlign w:val="center"/>
          </w:tcPr>
          <w:p w14:paraId="79D5F758"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交流</w:t>
            </w:r>
          </w:p>
        </w:tc>
        <w:tc>
          <w:tcPr>
            <w:tcW w:w="6946" w:type="dxa"/>
            <w:shd w:val="clear" w:color="auto" w:fill="auto"/>
          </w:tcPr>
          <w:p w14:paraId="207EF3DD"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55</w:t>
            </w:r>
            <w:r>
              <w:rPr>
                <w:rFonts w:ascii="仿宋" w:eastAsia="仿宋" w:hAnsi="仿宋" w:hint="eastAsia"/>
                <w:sz w:val="32"/>
                <w:szCs w:val="32"/>
              </w:rPr>
              <w:t>．</w:t>
            </w:r>
            <w:r>
              <w:rPr>
                <w:rFonts w:ascii="华文仿宋" w:eastAsia="华文仿宋" w:hAnsi="华文仿宋" w:cs="黑体" w:hint="eastAsia"/>
                <w:sz w:val="32"/>
                <w:szCs w:val="32"/>
              </w:rPr>
              <w:t>用调查报告形式展示探究过程</w:t>
            </w:r>
          </w:p>
        </w:tc>
      </w:tr>
      <w:tr w:rsidR="003B11F9" w14:paraId="583EE8A0" w14:textId="77777777">
        <w:tc>
          <w:tcPr>
            <w:tcW w:w="2376" w:type="dxa"/>
            <w:vMerge/>
            <w:shd w:val="clear" w:color="auto" w:fill="auto"/>
            <w:vAlign w:val="center"/>
          </w:tcPr>
          <w:p w14:paraId="56D9899B"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280F4D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56</w:t>
            </w:r>
            <w:r>
              <w:rPr>
                <w:rFonts w:ascii="仿宋" w:eastAsia="仿宋" w:hAnsi="仿宋" w:hint="eastAsia"/>
                <w:sz w:val="32"/>
                <w:szCs w:val="32"/>
              </w:rPr>
              <w:t>．</w:t>
            </w:r>
            <w:r>
              <w:rPr>
                <w:rFonts w:ascii="华文仿宋" w:eastAsia="华文仿宋" w:hAnsi="华文仿宋" w:cs="黑体" w:hint="eastAsia"/>
                <w:sz w:val="32"/>
                <w:szCs w:val="32"/>
              </w:rPr>
              <w:t>用小论文形式展示探究过程</w:t>
            </w:r>
          </w:p>
        </w:tc>
      </w:tr>
      <w:tr w:rsidR="003B11F9" w14:paraId="4F1B2740" w14:textId="77777777">
        <w:tc>
          <w:tcPr>
            <w:tcW w:w="2376" w:type="dxa"/>
            <w:vMerge/>
            <w:shd w:val="clear" w:color="auto" w:fill="auto"/>
            <w:vAlign w:val="center"/>
          </w:tcPr>
          <w:p w14:paraId="006F2542"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42F5145E"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57</w:t>
            </w:r>
            <w:r>
              <w:rPr>
                <w:rFonts w:ascii="仿宋" w:eastAsia="仿宋" w:hAnsi="仿宋" w:hint="eastAsia"/>
                <w:sz w:val="32"/>
                <w:szCs w:val="32"/>
              </w:rPr>
              <w:t>．</w:t>
            </w:r>
            <w:r>
              <w:rPr>
                <w:rFonts w:ascii="华文仿宋" w:eastAsia="华文仿宋" w:hAnsi="华文仿宋" w:cs="黑体" w:hint="eastAsia"/>
                <w:sz w:val="32"/>
                <w:szCs w:val="32"/>
              </w:rPr>
              <w:t>用小报形式展示探究过程</w:t>
            </w:r>
          </w:p>
        </w:tc>
      </w:tr>
      <w:tr w:rsidR="003B11F9" w14:paraId="0F41EE59" w14:textId="77777777">
        <w:tc>
          <w:tcPr>
            <w:tcW w:w="2376" w:type="dxa"/>
            <w:vMerge w:val="restart"/>
            <w:shd w:val="clear" w:color="auto" w:fill="auto"/>
            <w:vAlign w:val="center"/>
          </w:tcPr>
          <w:p w14:paraId="5FBDA408" w14:textId="77777777" w:rsidR="003B11F9" w:rsidRDefault="003B48B3">
            <w:pPr>
              <w:overflowPunct w:val="0"/>
              <w:adjustRightInd w:val="0"/>
              <w:snapToGrid w:val="0"/>
              <w:spacing w:line="500" w:lineRule="exact"/>
              <w:jc w:val="center"/>
              <w:textAlignment w:val="center"/>
              <w:rPr>
                <w:rFonts w:ascii="华文仿宋" w:eastAsia="华文仿宋" w:hAnsi="华文仿宋" w:cs="黑体"/>
                <w:sz w:val="32"/>
                <w:szCs w:val="32"/>
              </w:rPr>
            </w:pPr>
            <w:r>
              <w:rPr>
                <w:rFonts w:ascii="华文仿宋" w:eastAsia="华文仿宋" w:hAnsi="华文仿宋" w:cs="黑体" w:hint="eastAsia"/>
                <w:sz w:val="32"/>
                <w:szCs w:val="32"/>
              </w:rPr>
              <w:t>评价与反思</w:t>
            </w:r>
          </w:p>
        </w:tc>
        <w:tc>
          <w:tcPr>
            <w:tcW w:w="6946" w:type="dxa"/>
            <w:shd w:val="clear" w:color="auto" w:fill="auto"/>
          </w:tcPr>
          <w:p w14:paraId="094AA253"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58</w:t>
            </w:r>
            <w:r>
              <w:rPr>
                <w:rFonts w:ascii="仿宋" w:eastAsia="仿宋" w:hAnsi="仿宋" w:hint="eastAsia"/>
                <w:sz w:val="32"/>
                <w:szCs w:val="32"/>
              </w:rPr>
              <w:t>．</w:t>
            </w:r>
            <w:r>
              <w:rPr>
                <w:rFonts w:ascii="华文仿宋" w:eastAsia="华文仿宋" w:hAnsi="华文仿宋" w:cs="黑体" w:hint="eastAsia"/>
                <w:sz w:val="32"/>
                <w:szCs w:val="32"/>
              </w:rPr>
              <w:t>制定评价标准</w:t>
            </w:r>
          </w:p>
        </w:tc>
      </w:tr>
      <w:tr w:rsidR="003B11F9" w14:paraId="27800E75" w14:textId="77777777">
        <w:tc>
          <w:tcPr>
            <w:tcW w:w="2376" w:type="dxa"/>
            <w:vMerge/>
            <w:shd w:val="clear" w:color="auto" w:fill="auto"/>
          </w:tcPr>
          <w:p w14:paraId="6F61758A"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08E72B98"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59</w:t>
            </w:r>
            <w:r>
              <w:rPr>
                <w:rFonts w:ascii="仿宋" w:eastAsia="仿宋" w:hAnsi="仿宋" w:hint="eastAsia"/>
                <w:sz w:val="32"/>
                <w:szCs w:val="32"/>
              </w:rPr>
              <w:t>．</w:t>
            </w:r>
            <w:r>
              <w:rPr>
                <w:rFonts w:ascii="华文仿宋" w:eastAsia="华文仿宋" w:hAnsi="华文仿宋" w:cs="黑体" w:hint="eastAsia"/>
                <w:sz w:val="32"/>
                <w:szCs w:val="32"/>
              </w:rPr>
              <w:t>依据评价标准</w:t>
            </w:r>
            <w:proofErr w:type="gramStart"/>
            <w:r>
              <w:rPr>
                <w:rFonts w:ascii="华文仿宋" w:eastAsia="华文仿宋" w:hAnsi="华文仿宋" w:cs="黑体" w:hint="eastAsia"/>
                <w:sz w:val="32"/>
                <w:szCs w:val="32"/>
              </w:rPr>
              <w:t>作出</w:t>
            </w:r>
            <w:proofErr w:type="gramEnd"/>
            <w:r>
              <w:rPr>
                <w:rFonts w:ascii="华文仿宋" w:eastAsia="华文仿宋" w:hAnsi="华文仿宋" w:cs="黑体" w:hint="eastAsia"/>
                <w:sz w:val="32"/>
                <w:szCs w:val="32"/>
              </w:rPr>
              <w:t>评价</w:t>
            </w:r>
          </w:p>
        </w:tc>
      </w:tr>
      <w:tr w:rsidR="003B11F9" w14:paraId="46BFCDBD" w14:textId="77777777">
        <w:trPr>
          <w:trHeight w:val="540"/>
        </w:trPr>
        <w:tc>
          <w:tcPr>
            <w:tcW w:w="2376" w:type="dxa"/>
            <w:vMerge/>
            <w:shd w:val="clear" w:color="auto" w:fill="auto"/>
          </w:tcPr>
          <w:p w14:paraId="76B766BB" w14:textId="77777777" w:rsidR="003B11F9" w:rsidRDefault="003B11F9">
            <w:pPr>
              <w:overflowPunct w:val="0"/>
              <w:adjustRightInd w:val="0"/>
              <w:snapToGrid w:val="0"/>
              <w:spacing w:line="500" w:lineRule="exact"/>
              <w:jc w:val="center"/>
              <w:textAlignment w:val="center"/>
              <w:rPr>
                <w:rFonts w:ascii="华文仿宋" w:eastAsia="华文仿宋" w:hAnsi="华文仿宋" w:cs="黑体"/>
                <w:sz w:val="32"/>
                <w:szCs w:val="32"/>
              </w:rPr>
            </w:pPr>
          </w:p>
        </w:tc>
        <w:tc>
          <w:tcPr>
            <w:tcW w:w="6946" w:type="dxa"/>
            <w:shd w:val="clear" w:color="auto" w:fill="auto"/>
          </w:tcPr>
          <w:p w14:paraId="74ED1807" w14:textId="77777777" w:rsidR="003B11F9" w:rsidRDefault="003B48B3">
            <w:pPr>
              <w:overflowPunct w:val="0"/>
              <w:adjustRightInd w:val="0"/>
              <w:snapToGrid w:val="0"/>
              <w:spacing w:line="500" w:lineRule="exact"/>
              <w:jc w:val="left"/>
              <w:textAlignment w:val="center"/>
              <w:rPr>
                <w:rFonts w:ascii="华文仿宋" w:eastAsia="华文仿宋" w:hAnsi="华文仿宋" w:cs="黑体"/>
                <w:sz w:val="32"/>
                <w:szCs w:val="32"/>
              </w:rPr>
            </w:pPr>
            <w:r>
              <w:rPr>
                <w:rFonts w:ascii="华文仿宋" w:eastAsia="华文仿宋" w:hAnsi="华文仿宋" w:cs="黑体"/>
                <w:sz w:val="32"/>
                <w:szCs w:val="32"/>
              </w:rPr>
              <w:t>60</w:t>
            </w:r>
            <w:r>
              <w:rPr>
                <w:rFonts w:ascii="仿宋" w:eastAsia="仿宋" w:hAnsi="仿宋" w:hint="eastAsia"/>
                <w:sz w:val="32"/>
                <w:szCs w:val="32"/>
              </w:rPr>
              <w:t>．</w:t>
            </w:r>
            <w:r>
              <w:rPr>
                <w:rFonts w:ascii="华文仿宋" w:eastAsia="华文仿宋" w:hAnsi="华文仿宋" w:cs="黑体" w:hint="eastAsia"/>
                <w:sz w:val="32"/>
                <w:szCs w:val="32"/>
              </w:rPr>
              <w:t>根据评价结果对作品进行改进</w:t>
            </w:r>
          </w:p>
        </w:tc>
      </w:tr>
      <w:tr w:rsidR="003B11F9" w14:paraId="60C391F8" w14:textId="77777777">
        <w:tc>
          <w:tcPr>
            <w:tcW w:w="9322" w:type="dxa"/>
            <w:gridSpan w:val="2"/>
            <w:shd w:val="clear" w:color="auto" w:fill="auto"/>
          </w:tcPr>
          <w:p w14:paraId="4744959D" w14:textId="77777777" w:rsidR="003B11F9" w:rsidRDefault="003B48B3">
            <w:pPr>
              <w:overflowPunct w:val="0"/>
              <w:adjustRightInd w:val="0"/>
              <w:snapToGrid w:val="0"/>
              <w:spacing w:line="500" w:lineRule="exact"/>
              <w:textAlignment w:val="center"/>
              <w:rPr>
                <w:rFonts w:ascii="华文仿宋" w:eastAsia="华文仿宋" w:hAnsi="华文仿宋" w:cs="黑体"/>
                <w:sz w:val="32"/>
                <w:szCs w:val="32"/>
              </w:rPr>
            </w:pPr>
            <w:r>
              <w:rPr>
                <w:rFonts w:ascii="华文仿宋" w:eastAsia="华文仿宋" w:hAnsi="华文仿宋" w:cs="黑体" w:hint="eastAsia"/>
                <w:sz w:val="32"/>
                <w:szCs w:val="32"/>
              </w:rPr>
              <w:t>说明：</w:t>
            </w:r>
          </w:p>
          <w:p w14:paraId="2D2C8C97" w14:textId="77777777" w:rsidR="003B11F9" w:rsidRDefault="003B48B3">
            <w:pPr>
              <w:overflowPunct w:val="0"/>
              <w:adjustRightInd w:val="0"/>
              <w:snapToGrid w:val="0"/>
              <w:spacing w:line="500" w:lineRule="exact"/>
              <w:textAlignment w:val="center"/>
              <w:rPr>
                <w:rFonts w:ascii="华文仿宋" w:eastAsia="华文仿宋" w:hAnsi="华文仿宋" w:cs="黑体"/>
                <w:sz w:val="32"/>
                <w:szCs w:val="32"/>
              </w:rPr>
            </w:pPr>
            <w:r>
              <w:rPr>
                <w:rFonts w:ascii="华文仿宋" w:eastAsia="华文仿宋" w:hAnsi="华文仿宋" w:cs="黑体" w:hint="eastAsia"/>
                <w:sz w:val="32"/>
                <w:szCs w:val="32"/>
              </w:rPr>
              <w:t>①所有主题，针对小学科学5-6学段课程标准的要求。</w:t>
            </w:r>
          </w:p>
          <w:p w14:paraId="211A4D8E" w14:textId="77777777" w:rsidR="003B11F9" w:rsidRDefault="003B48B3">
            <w:pPr>
              <w:overflowPunct w:val="0"/>
              <w:adjustRightInd w:val="0"/>
              <w:snapToGrid w:val="0"/>
              <w:spacing w:line="500" w:lineRule="exact"/>
              <w:textAlignment w:val="center"/>
              <w:rPr>
                <w:rFonts w:ascii="华文仿宋" w:eastAsia="华文仿宋" w:hAnsi="华文仿宋" w:cs="黑体"/>
                <w:sz w:val="32"/>
                <w:szCs w:val="32"/>
              </w:rPr>
            </w:pPr>
            <w:r>
              <w:rPr>
                <w:rFonts w:ascii="华文仿宋" w:eastAsia="华文仿宋" w:hAnsi="华文仿宋" w:cs="黑体" w:hint="eastAsia"/>
                <w:sz w:val="32"/>
                <w:szCs w:val="32"/>
              </w:rPr>
              <w:t>②每个微课时间不长于8分钟，一般应分为三部分：导入、主要</w:t>
            </w:r>
            <w:r>
              <w:rPr>
                <w:rFonts w:ascii="华文仿宋" w:eastAsia="华文仿宋" w:hAnsi="华文仿宋" w:cs="黑体" w:hint="eastAsia"/>
                <w:sz w:val="32"/>
                <w:szCs w:val="32"/>
              </w:rPr>
              <w:lastRenderedPageBreak/>
              <w:t>内容、小结。在学生自学时，导入部分要有助于学生聚焦主题，明确问题，主要内容部分要能保持学生的学习动机，对事物及其现象</w:t>
            </w:r>
            <w:proofErr w:type="gramStart"/>
            <w:r>
              <w:rPr>
                <w:rFonts w:ascii="华文仿宋" w:eastAsia="华文仿宋" w:hAnsi="华文仿宋" w:cs="黑体" w:hint="eastAsia"/>
                <w:sz w:val="32"/>
                <w:szCs w:val="32"/>
              </w:rPr>
              <w:t>作出</w:t>
            </w:r>
            <w:proofErr w:type="gramEnd"/>
            <w:r>
              <w:rPr>
                <w:rFonts w:ascii="华文仿宋" w:eastAsia="华文仿宋" w:hAnsi="华文仿宋" w:cs="黑体" w:hint="eastAsia"/>
                <w:sz w:val="32"/>
                <w:szCs w:val="32"/>
              </w:rPr>
              <w:t>清晰的说明、解释，小结部分应对</w:t>
            </w:r>
            <w:proofErr w:type="gramStart"/>
            <w:r>
              <w:rPr>
                <w:rFonts w:ascii="华文仿宋" w:eastAsia="华文仿宋" w:hAnsi="华文仿宋" w:cs="黑体" w:hint="eastAsia"/>
                <w:sz w:val="32"/>
                <w:szCs w:val="32"/>
              </w:rPr>
              <w:t>本节微课的</w:t>
            </w:r>
            <w:proofErr w:type="gramEnd"/>
            <w:r>
              <w:rPr>
                <w:rFonts w:ascii="华文仿宋" w:eastAsia="华文仿宋" w:hAnsi="华文仿宋" w:cs="黑体" w:hint="eastAsia"/>
                <w:sz w:val="32"/>
                <w:szCs w:val="32"/>
              </w:rPr>
              <w:t>教学内容进行总结，提升认识。当作为教学资源在课堂上运用时，应便于使用者截取主要内容部分，作为教学中的支持性资源。</w:t>
            </w:r>
          </w:p>
          <w:p w14:paraId="091E0C1E" w14:textId="77777777" w:rsidR="003B11F9" w:rsidRDefault="003B48B3">
            <w:pPr>
              <w:overflowPunct w:val="0"/>
              <w:adjustRightInd w:val="0"/>
              <w:snapToGrid w:val="0"/>
              <w:spacing w:line="500" w:lineRule="exact"/>
              <w:textAlignment w:val="center"/>
              <w:rPr>
                <w:rFonts w:ascii="华文仿宋" w:eastAsia="华文仿宋" w:hAnsi="华文仿宋" w:cs="黑体"/>
                <w:sz w:val="32"/>
                <w:szCs w:val="32"/>
              </w:rPr>
            </w:pPr>
            <w:r>
              <w:rPr>
                <w:rFonts w:ascii="华文仿宋" w:eastAsia="华文仿宋" w:hAnsi="华文仿宋" w:cs="黑体" w:hint="eastAsia"/>
                <w:sz w:val="32"/>
                <w:szCs w:val="32"/>
              </w:rPr>
              <w:t>③每一个主题的建议内容为一个序列，在此基础上，可以增加内容节点，但最多不超过5个。围绕主题，也可以在不同解读的基础上，另行分解并形成一个有关联逻辑的序列。</w:t>
            </w:r>
          </w:p>
        </w:tc>
      </w:tr>
    </w:tbl>
    <w:p w14:paraId="49C3C457"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lastRenderedPageBreak/>
        <w:t>四、参赛管理</w:t>
      </w:r>
    </w:p>
    <w:p w14:paraId="765010FF"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．各区上报符合要求的小学科学系列</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78A90D34"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．小学科学系列</w:t>
      </w:r>
      <w:proofErr w:type="gramStart"/>
      <w:r>
        <w:rPr>
          <w:rFonts w:ascii="仿宋" w:eastAsia="仿宋" w:hAnsi="仿宋" w:hint="eastAsia"/>
          <w:sz w:val="32"/>
          <w:szCs w:val="32"/>
        </w:rPr>
        <w:t>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086C8CC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4761CF7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E60D6E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421517B"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D3FB54B"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101B07B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804C37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9CC667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1844F0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BD8B14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3160D05"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FFE47F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91ABB33"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18C547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F922BC1"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5A57DFB" w14:textId="77777777" w:rsidR="003B11F9" w:rsidRDefault="003B48B3">
      <w:pPr>
        <w:pStyle w:val="af3"/>
        <w:spacing w:line="440" w:lineRule="exact"/>
        <w:ind w:firstLineChars="0" w:firstLine="0"/>
        <w:jc w:val="left"/>
        <w:rPr>
          <w:rFonts w:ascii="仿宋" w:eastAsia="仿宋" w:hAnsi="仿宋"/>
          <w:sz w:val="32"/>
          <w:szCs w:val="32"/>
        </w:rPr>
      </w:pPr>
      <w:r>
        <w:rPr>
          <w:rFonts w:ascii="仿宋" w:eastAsia="仿宋" w:hAnsi="仿宋" w:hint="eastAsia"/>
          <w:sz w:val="32"/>
          <w:szCs w:val="32"/>
        </w:rPr>
        <w:lastRenderedPageBreak/>
        <w:t>附件5</w:t>
      </w:r>
    </w:p>
    <w:p w14:paraId="38DECB1E"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56231BEF"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小学信息技术学科参赛规则</w:t>
      </w:r>
    </w:p>
    <w:p w14:paraId="1BF37818" w14:textId="77777777" w:rsidR="003B11F9" w:rsidRDefault="003B48B3">
      <w:pPr>
        <w:pStyle w:val="af3"/>
        <w:spacing w:line="440" w:lineRule="exact"/>
        <w:ind w:firstLine="640"/>
        <w:jc w:val="left"/>
        <w:rPr>
          <w:rFonts w:ascii="黑体" w:eastAsia="黑体" w:hAnsi="黑体"/>
          <w:sz w:val="32"/>
          <w:szCs w:val="32"/>
        </w:rPr>
      </w:pPr>
      <w:r>
        <w:rPr>
          <w:rFonts w:ascii="黑体" w:eastAsia="黑体" w:hAnsi="黑体" w:hint="eastAsia"/>
          <w:sz w:val="32"/>
          <w:szCs w:val="32"/>
        </w:rPr>
        <w:t>一、参赛对象</w:t>
      </w:r>
    </w:p>
    <w:p w14:paraId="6652E325"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全市小学信息技术教师。</w:t>
      </w:r>
    </w:p>
    <w:p w14:paraId="14E0E5A6" w14:textId="77777777" w:rsidR="003B11F9" w:rsidRDefault="003B48B3">
      <w:pPr>
        <w:pStyle w:val="af3"/>
        <w:spacing w:line="440" w:lineRule="exact"/>
        <w:ind w:firstLine="640"/>
        <w:jc w:val="left"/>
        <w:rPr>
          <w:rFonts w:ascii="黑体" w:eastAsia="黑体" w:hAnsi="黑体"/>
          <w:sz w:val="32"/>
          <w:szCs w:val="32"/>
        </w:rPr>
      </w:pPr>
      <w:r>
        <w:rPr>
          <w:rFonts w:ascii="黑体" w:eastAsia="黑体" w:hAnsi="黑体" w:hint="eastAsia"/>
          <w:sz w:val="32"/>
          <w:szCs w:val="32"/>
        </w:rPr>
        <w:t>二、参赛要求</w:t>
      </w:r>
    </w:p>
    <w:p w14:paraId="12D6D7A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571C5DBD"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．内容范围：江苏凤凰科学技术出版社《小学信息技术》教材1-6年级。</w:t>
      </w:r>
    </w:p>
    <w:p w14:paraId="7644F259" w14:textId="77777777" w:rsidR="003B11F9" w:rsidRDefault="003B48B3">
      <w:pPr>
        <w:pStyle w:val="af3"/>
        <w:spacing w:line="440" w:lineRule="exact"/>
        <w:ind w:firstLine="640"/>
        <w:jc w:val="left"/>
        <w:rPr>
          <w:rFonts w:ascii="黑体" w:eastAsia="黑体" w:hAnsi="黑体"/>
          <w:sz w:val="32"/>
          <w:szCs w:val="32"/>
        </w:rPr>
      </w:pPr>
      <w:r>
        <w:rPr>
          <w:rFonts w:ascii="黑体" w:eastAsia="黑体" w:hAnsi="黑体" w:hint="eastAsia"/>
          <w:sz w:val="32"/>
          <w:szCs w:val="32"/>
        </w:rPr>
        <w:t>三、参赛选题</w:t>
      </w:r>
    </w:p>
    <w:p w14:paraId="4E12469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1．在线社会新样态</w:t>
      </w:r>
    </w:p>
    <w:p w14:paraId="2E2B6EF8"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2．资料的分类与保存</w:t>
      </w:r>
    </w:p>
    <w:p w14:paraId="534CDE95"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3．使用Html5技术表达</w:t>
      </w:r>
    </w:p>
    <w:p w14:paraId="4703E6B3"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4．在线工具助学习</w:t>
      </w:r>
    </w:p>
    <w:p w14:paraId="7BB6426E"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5．网络交流讲礼仪</w:t>
      </w:r>
    </w:p>
    <w:p w14:paraId="1A1F7B43"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6．信息安全最重要</w:t>
      </w:r>
    </w:p>
    <w:p w14:paraId="44C87236"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7．健康使用数字设备</w:t>
      </w:r>
    </w:p>
    <w:p w14:paraId="58D25649"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8．算法的流程图表示</w:t>
      </w:r>
    </w:p>
    <w:p w14:paraId="1845121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9．用程序做科学验证</w:t>
      </w:r>
    </w:p>
    <w:p w14:paraId="2CD43248"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10</w:t>
      </w:r>
      <w:r>
        <w:rPr>
          <w:rFonts w:ascii="仿宋" w:eastAsia="仿宋" w:hAnsi="仿宋" w:hint="eastAsia"/>
          <w:sz w:val="32"/>
          <w:szCs w:val="32"/>
        </w:rPr>
        <w:t>．我是游戏设计师</w:t>
      </w:r>
    </w:p>
    <w:p w14:paraId="6399CEE4"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1</w:t>
      </w:r>
      <w:r>
        <w:rPr>
          <w:rFonts w:ascii="仿宋" w:eastAsia="仿宋" w:hAnsi="仿宋" w:hint="eastAsia"/>
          <w:sz w:val="32"/>
          <w:szCs w:val="32"/>
        </w:rPr>
        <w:t>．数据编码有秩序</w:t>
      </w:r>
    </w:p>
    <w:p w14:paraId="1EA2FFC2"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hint="eastAsia"/>
          <w:sz w:val="32"/>
          <w:szCs w:val="32"/>
        </w:rPr>
        <w:t>1</w:t>
      </w: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探秘控制系统</w:t>
      </w:r>
    </w:p>
    <w:p w14:paraId="6E3A83C6" w14:textId="77777777" w:rsidR="003B11F9" w:rsidRDefault="003B48B3">
      <w:pPr>
        <w:pStyle w:val="af3"/>
        <w:spacing w:line="440" w:lineRule="exact"/>
        <w:ind w:firstLine="640"/>
        <w:jc w:val="left"/>
        <w:rPr>
          <w:rFonts w:ascii="黑体" w:eastAsia="黑体" w:hAnsi="黑体"/>
          <w:sz w:val="32"/>
          <w:szCs w:val="32"/>
        </w:rPr>
      </w:pPr>
      <w:r>
        <w:rPr>
          <w:rFonts w:ascii="黑体" w:eastAsia="黑体" w:hAnsi="黑体" w:hint="eastAsia"/>
          <w:sz w:val="32"/>
          <w:szCs w:val="32"/>
        </w:rPr>
        <w:t>四、参赛管理</w:t>
      </w:r>
    </w:p>
    <w:p w14:paraId="55DE3C03"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各区上报符合要求的小学信息技术系列</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49B12D4F"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仿宋" w:eastAsia="仿宋" w:hAnsi="仿宋" w:hint="eastAsia"/>
          <w:sz w:val="32"/>
          <w:szCs w:val="32"/>
        </w:rPr>
        <w:t>．小学信息技术系列</w:t>
      </w:r>
      <w:proofErr w:type="gramStart"/>
      <w:r>
        <w:rPr>
          <w:rFonts w:ascii="仿宋" w:eastAsia="仿宋" w:hAnsi="仿宋" w:hint="eastAsia"/>
          <w:sz w:val="32"/>
          <w:szCs w:val="32"/>
        </w:rPr>
        <w:t>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2D2410F5"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3</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5BAB580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75BDF66"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6</w:t>
      </w:r>
    </w:p>
    <w:p w14:paraId="7A963F5E"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7109E7E4"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小学、初中、高中音乐学科参赛规则</w:t>
      </w:r>
    </w:p>
    <w:p w14:paraId="241201A7"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61D625D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全市小学、初中、高中音乐教师。</w:t>
      </w:r>
    </w:p>
    <w:p w14:paraId="6F761EC3"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21871C7F"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575CFF2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内容范围：小学、初中音乐以江苏凤凰少年儿童出版社义务教育音乐教科书中相关主题作品，高中音乐以湖南文艺出版社高中鉴赏中相关主题作品为主。</w:t>
      </w:r>
    </w:p>
    <w:p w14:paraId="25B4DB1A"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p w14:paraId="264631D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w:t>
      </w:r>
      <w:r>
        <w:rPr>
          <w:rFonts w:ascii="华文仿宋" w:eastAsia="华文仿宋" w:hAnsi="华文仿宋" w:cs="黑体" w:hint="eastAsia"/>
          <w:sz w:val="32"/>
          <w:szCs w:val="32"/>
        </w:rPr>
        <w:t>．</w:t>
      </w:r>
      <w:r>
        <w:rPr>
          <w:rFonts w:ascii="仿宋" w:eastAsia="仿宋" w:hAnsi="仿宋" w:hint="eastAsia"/>
          <w:sz w:val="32"/>
          <w:szCs w:val="32"/>
        </w:rPr>
        <w:t>音乐要素</w:t>
      </w:r>
    </w:p>
    <w:p w14:paraId="6DF1C95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2</w:t>
      </w:r>
      <w:r>
        <w:rPr>
          <w:rFonts w:ascii="华文仿宋" w:eastAsia="华文仿宋" w:hAnsi="华文仿宋" w:cs="黑体" w:hint="eastAsia"/>
          <w:sz w:val="32"/>
          <w:szCs w:val="32"/>
        </w:rPr>
        <w:t>．</w:t>
      </w:r>
      <w:r>
        <w:rPr>
          <w:rFonts w:ascii="仿宋" w:eastAsia="仿宋" w:hAnsi="仿宋" w:hint="eastAsia"/>
          <w:sz w:val="32"/>
          <w:szCs w:val="32"/>
        </w:rPr>
        <w:t>音乐情绪与情感</w:t>
      </w:r>
    </w:p>
    <w:p w14:paraId="6FC5BABC"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3</w:t>
      </w:r>
      <w:r>
        <w:rPr>
          <w:rFonts w:ascii="华文仿宋" w:eastAsia="华文仿宋" w:hAnsi="华文仿宋" w:cs="黑体" w:hint="eastAsia"/>
          <w:sz w:val="32"/>
          <w:szCs w:val="32"/>
        </w:rPr>
        <w:t>．</w:t>
      </w:r>
      <w:r>
        <w:rPr>
          <w:rFonts w:ascii="仿宋" w:eastAsia="仿宋" w:hAnsi="仿宋" w:hint="eastAsia"/>
          <w:sz w:val="32"/>
          <w:szCs w:val="32"/>
        </w:rPr>
        <w:t>童谣</w:t>
      </w:r>
    </w:p>
    <w:p w14:paraId="0F99BE0E"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4</w:t>
      </w:r>
      <w:r>
        <w:rPr>
          <w:rFonts w:ascii="华文仿宋" w:eastAsia="华文仿宋" w:hAnsi="华文仿宋" w:cs="黑体" w:hint="eastAsia"/>
          <w:sz w:val="32"/>
          <w:szCs w:val="32"/>
        </w:rPr>
        <w:t>．</w:t>
      </w:r>
      <w:r>
        <w:rPr>
          <w:rFonts w:ascii="仿宋" w:eastAsia="仿宋" w:hAnsi="仿宋" w:hint="eastAsia"/>
          <w:sz w:val="32"/>
          <w:szCs w:val="32"/>
        </w:rPr>
        <w:t>中国民歌</w:t>
      </w:r>
    </w:p>
    <w:p w14:paraId="181CC70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5</w:t>
      </w:r>
      <w:r>
        <w:rPr>
          <w:rFonts w:ascii="华文仿宋" w:eastAsia="华文仿宋" w:hAnsi="华文仿宋" w:cs="黑体" w:hint="eastAsia"/>
          <w:sz w:val="32"/>
          <w:szCs w:val="32"/>
        </w:rPr>
        <w:t>．</w:t>
      </w:r>
      <w:r>
        <w:rPr>
          <w:rFonts w:ascii="仿宋" w:eastAsia="仿宋" w:hAnsi="仿宋" w:hint="eastAsia"/>
          <w:sz w:val="32"/>
          <w:szCs w:val="32"/>
        </w:rPr>
        <w:t>中国器乐</w:t>
      </w:r>
    </w:p>
    <w:p w14:paraId="230C03E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6</w:t>
      </w:r>
      <w:r>
        <w:rPr>
          <w:rFonts w:ascii="华文仿宋" w:eastAsia="华文仿宋" w:hAnsi="华文仿宋" w:cs="黑体" w:hint="eastAsia"/>
          <w:sz w:val="32"/>
          <w:szCs w:val="32"/>
        </w:rPr>
        <w:t>．</w:t>
      </w:r>
      <w:r>
        <w:rPr>
          <w:rFonts w:ascii="仿宋" w:eastAsia="仿宋" w:hAnsi="仿宋" w:hint="eastAsia"/>
          <w:sz w:val="32"/>
          <w:szCs w:val="32"/>
        </w:rPr>
        <w:t>中国曲艺</w:t>
      </w:r>
    </w:p>
    <w:p w14:paraId="1EFE7CC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7</w:t>
      </w:r>
      <w:r>
        <w:rPr>
          <w:rFonts w:ascii="华文仿宋" w:eastAsia="华文仿宋" w:hAnsi="华文仿宋" w:cs="黑体" w:hint="eastAsia"/>
          <w:sz w:val="32"/>
          <w:szCs w:val="32"/>
        </w:rPr>
        <w:t>．</w:t>
      </w:r>
      <w:r>
        <w:rPr>
          <w:rFonts w:ascii="仿宋" w:eastAsia="仿宋" w:hAnsi="仿宋" w:hint="eastAsia"/>
          <w:sz w:val="32"/>
          <w:szCs w:val="32"/>
        </w:rPr>
        <w:t>中国戏曲</w:t>
      </w:r>
    </w:p>
    <w:p w14:paraId="2405993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8</w:t>
      </w:r>
      <w:r>
        <w:rPr>
          <w:rFonts w:ascii="华文仿宋" w:eastAsia="华文仿宋" w:hAnsi="华文仿宋" w:cs="黑体" w:hint="eastAsia"/>
          <w:sz w:val="32"/>
          <w:szCs w:val="32"/>
        </w:rPr>
        <w:t>．</w:t>
      </w:r>
      <w:r>
        <w:rPr>
          <w:rFonts w:ascii="仿宋" w:eastAsia="仿宋" w:hAnsi="仿宋" w:hint="eastAsia"/>
          <w:sz w:val="32"/>
          <w:szCs w:val="32"/>
        </w:rPr>
        <w:t>戏剧中的音乐</w:t>
      </w:r>
    </w:p>
    <w:p w14:paraId="05D29770"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9</w:t>
      </w:r>
      <w:r>
        <w:rPr>
          <w:rFonts w:ascii="华文仿宋" w:eastAsia="华文仿宋" w:hAnsi="华文仿宋" w:cs="黑体" w:hint="eastAsia"/>
          <w:sz w:val="32"/>
          <w:szCs w:val="32"/>
        </w:rPr>
        <w:t>．</w:t>
      </w:r>
      <w:r>
        <w:rPr>
          <w:rFonts w:ascii="仿宋" w:eastAsia="仿宋" w:hAnsi="仿宋" w:hint="eastAsia"/>
          <w:sz w:val="32"/>
          <w:szCs w:val="32"/>
        </w:rPr>
        <w:t>多声部音乐</w:t>
      </w:r>
    </w:p>
    <w:p w14:paraId="7B0864B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10</w:t>
      </w:r>
      <w:r>
        <w:rPr>
          <w:rFonts w:ascii="华文仿宋" w:eastAsia="华文仿宋" w:hAnsi="华文仿宋" w:cs="黑体" w:hint="eastAsia"/>
          <w:sz w:val="32"/>
          <w:szCs w:val="32"/>
        </w:rPr>
        <w:t>．</w:t>
      </w:r>
      <w:r>
        <w:rPr>
          <w:rFonts w:ascii="仿宋" w:eastAsia="仿宋" w:hAnsi="仿宋" w:hint="eastAsia"/>
          <w:sz w:val="32"/>
          <w:szCs w:val="32"/>
        </w:rPr>
        <w:t>风格与时代</w:t>
      </w:r>
    </w:p>
    <w:p w14:paraId="0C0D008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11</w:t>
      </w:r>
      <w:r>
        <w:rPr>
          <w:rFonts w:ascii="华文仿宋" w:eastAsia="华文仿宋" w:hAnsi="华文仿宋" w:cs="黑体" w:hint="eastAsia"/>
          <w:sz w:val="32"/>
          <w:szCs w:val="32"/>
        </w:rPr>
        <w:t>．</w:t>
      </w:r>
      <w:r>
        <w:rPr>
          <w:rFonts w:ascii="仿宋" w:eastAsia="仿宋" w:hAnsi="仿宋" w:hint="eastAsia"/>
          <w:sz w:val="32"/>
          <w:szCs w:val="32"/>
        </w:rPr>
        <w:t>多彩的外国民族民间音乐</w:t>
      </w:r>
    </w:p>
    <w:p w14:paraId="69D9DD2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12</w:t>
      </w:r>
      <w:r>
        <w:rPr>
          <w:rFonts w:ascii="华文仿宋" w:eastAsia="华文仿宋" w:hAnsi="华文仿宋" w:cs="黑体" w:hint="eastAsia"/>
          <w:sz w:val="32"/>
          <w:szCs w:val="32"/>
        </w:rPr>
        <w:t>．</w:t>
      </w:r>
      <w:r>
        <w:rPr>
          <w:rFonts w:ascii="仿宋" w:eastAsia="仿宋" w:hAnsi="仿宋" w:hint="eastAsia"/>
          <w:sz w:val="32"/>
          <w:szCs w:val="32"/>
        </w:rPr>
        <w:t>校园歌曲</w:t>
      </w:r>
    </w:p>
    <w:p w14:paraId="660553F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13</w:t>
      </w:r>
      <w:r>
        <w:rPr>
          <w:rFonts w:ascii="华文仿宋" w:eastAsia="华文仿宋" w:hAnsi="华文仿宋" w:cs="黑体" w:hint="eastAsia"/>
          <w:sz w:val="32"/>
          <w:szCs w:val="32"/>
        </w:rPr>
        <w:t>．</w:t>
      </w:r>
      <w:r>
        <w:rPr>
          <w:rFonts w:ascii="仿宋" w:eastAsia="仿宋" w:hAnsi="仿宋" w:hint="eastAsia"/>
          <w:sz w:val="32"/>
          <w:szCs w:val="32"/>
        </w:rPr>
        <w:t>影视音乐</w:t>
      </w:r>
    </w:p>
    <w:p w14:paraId="75740DAA"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14</w:t>
      </w:r>
      <w:r>
        <w:rPr>
          <w:rFonts w:ascii="华文仿宋" w:eastAsia="华文仿宋" w:hAnsi="华文仿宋" w:cs="黑体" w:hint="eastAsia"/>
          <w:sz w:val="32"/>
          <w:szCs w:val="32"/>
        </w:rPr>
        <w:t>．</w:t>
      </w:r>
      <w:r>
        <w:rPr>
          <w:rFonts w:ascii="仿宋" w:eastAsia="仿宋" w:hAnsi="仿宋" w:hint="eastAsia"/>
          <w:sz w:val="32"/>
          <w:szCs w:val="32"/>
        </w:rPr>
        <w:t>数字音乐</w:t>
      </w:r>
    </w:p>
    <w:p w14:paraId="003D1D2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lastRenderedPageBreak/>
        <w:t>15</w:t>
      </w:r>
      <w:r>
        <w:rPr>
          <w:rFonts w:ascii="华文仿宋" w:eastAsia="华文仿宋" w:hAnsi="华文仿宋" w:cs="黑体" w:hint="eastAsia"/>
          <w:sz w:val="32"/>
          <w:szCs w:val="32"/>
        </w:rPr>
        <w:t>．</w:t>
      </w:r>
      <w:r>
        <w:rPr>
          <w:rFonts w:ascii="仿宋" w:eastAsia="仿宋" w:hAnsi="仿宋" w:hint="eastAsia"/>
          <w:sz w:val="32"/>
          <w:szCs w:val="32"/>
        </w:rPr>
        <w:t>舞蹈</w:t>
      </w:r>
    </w:p>
    <w:p w14:paraId="43945EAC"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四、参赛管理</w:t>
      </w:r>
    </w:p>
    <w:p w14:paraId="2E00CFD8"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各区上报符合要求的小学、初中、高中音乐系列</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70324DC9"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小学、初中、高中音乐系列</w:t>
      </w:r>
      <w:proofErr w:type="gramStart"/>
      <w:r>
        <w:rPr>
          <w:rFonts w:ascii="仿宋" w:eastAsia="仿宋" w:hAnsi="仿宋" w:hint="eastAsia"/>
          <w:sz w:val="32"/>
          <w:szCs w:val="32"/>
        </w:rPr>
        <w:t>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54DEFA53"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093627F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DA89C4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87F3BCF"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4265814"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E0DD5F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3D6A213"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C148CF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B70C64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07491C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30A3BD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AA777A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5A74BB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E108ED5"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C447C0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A574C72"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21C8FD3"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CC66665"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2531B3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948D83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A9C7746"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F988D7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A783B04"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7</w:t>
      </w:r>
    </w:p>
    <w:p w14:paraId="017CDD33"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2E3EB1B7"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小学、初中、高中美术学科参赛规则</w:t>
      </w:r>
    </w:p>
    <w:p w14:paraId="36347833" w14:textId="77777777" w:rsidR="003B11F9" w:rsidRDefault="003B48B3" w:rsidP="0043318D">
      <w:pPr>
        <w:overflowPunct w:val="0"/>
        <w:adjustRightInd w:val="0"/>
        <w:snapToGrid w:val="0"/>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15F3FCC8"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全市小学、初中、高中美术教师。</w:t>
      </w:r>
    </w:p>
    <w:p w14:paraId="4C3541F2" w14:textId="77777777" w:rsidR="003B11F9" w:rsidRDefault="003B48B3" w:rsidP="0043318D">
      <w:pPr>
        <w:overflowPunct w:val="0"/>
        <w:adjustRightInd w:val="0"/>
        <w:snapToGrid w:val="0"/>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322FD115"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6F74E93E"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内容范围：小学、初中美术以江苏凤凰少年儿童出版社义务教育教科书美术中相关主题作品，高中美术以湖南美术出版社美术鉴赏相关主题作品为主。</w:t>
      </w:r>
    </w:p>
    <w:p w14:paraId="7324EED3" w14:textId="77777777" w:rsidR="003B11F9" w:rsidRDefault="003B48B3" w:rsidP="0043318D">
      <w:pPr>
        <w:overflowPunct w:val="0"/>
        <w:adjustRightInd w:val="0"/>
        <w:snapToGrid w:val="0"/>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p w14:paraId="6AEB05DE"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1</w:t>
      </w:r>
      <w:r>
        <w:rPr>
          <w:rFonts w:ascii="华文仿宋" w:eastAsia="华文仿宋" w:hAnsi="华文仿宋" w:cs="黑体" w:hint="eastAsia"/>
          <w:sz w:val="32"/>
          <w:szCs w:val="32"/>
        </w:rPr>
        <w:t>．</w:t>
      </w:r>
      <w:r>
        <w:rPr>
          <w:rFonts w:ascii="仿宋" w:eastAsia="仿宋" w:hAnsi="仿宋" w:hint="eastAsia"/>
          <w:sz w:val="32"/>
          <w:szCs w:val="32"/>
        </w:rPr>
        <w:t>美术要素</w:t>
      </w:r>
    </w:p>
    <w:p w14:paraId="554D012B"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2</w:t>
      </w:r>
      <w:r>
        <w:rPr>
          <w:rFonts w:ascii="华文仿宋" w:eastAsia="华文仿宋" w:hAnsi="华文仿宋" w:cs="黑体" w:hint="eastAsia"/>
          <w:sz w:val="32"/>
          <w:szCs w:val="32"/>
        </w:rPr>
        <w:t>．</w:t>
      </w:r>
      <w:r>
        <w:rPr>
          <w:rFonts w:ascii="仿宋" w:eastAsia="仿宋" w:hAnsi="仿宋" w:hint="eastAsia"/>
          <w:sz w:val="32"/>
          <w:szCs w:val="32"/>
        </w:rPr>
        <w:t>美术作品赏析</w:t>
      </w:r>
    </w:p>
    <w:p w14:paraId="0632C1A4"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3</w:t>
      </w:r>
      <w:r>
        <w:rPr>
          <w:rFonts w:ascii="华文仿宋" w:eastAsia="华文仿宋" w:hAnsi="华文仿宋" w:cs="黑体" w:hint="eastAsia"/>
          <w:sz w:val="32"/>
          <w:szCs w:val="32"/>
        </w:rPr>
        <w:t>．</w:t>
      </w:r>
      <w:r>
        <w:rPr>
          <w:rFonts w:ascii="仿宋" w:eastAsia="仿宋" w:hAnsi="仿宋" w:hint="eastAsia"/>
          <w:sz w:val="32"/>
          <w:szCs w:val="32"/>
        </w:rPr>
        <w:t>绘画</w:t>
      </w:r>
    </w:p>
    <w:p w14:paraId="643B5D15"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4</w:t>
      </w:r>
      <w:r>
        <w:rPr>
          <w:rFonts w:ascii="华文仿宋" w:eastAsia="华文仿宋" w:hAnsi="华文仿宋" w:cs="黑体" w:hint="eastAsia"/>
          <w:sz w:val="32"/>
          <w:szCs w:val="32"/>
        </w:rPr>
        <w:t>．</w:t>
      </w:r>
      <w:r>
        <w:rPr>
          <w:rFonts w:ascii="仿宋" w:eastAsia="仿宋" w:hAnsi="仿宋" w:hint="eastAsia"/>
          <w:sz w:val="32"/>
          <w:szCs w:val="32"/>
        </w:rPr>
        <w:t>雕塑</w:t>
      </w:r>
    </w:p>
    <w:p w14:paraId="546EEAC9"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5</w:t>
      </w:r>
      <w:r>
        <w:rPr>
          <w:rFonts w:ascii="华文仿宋" w:eastAsia="华文仿宋" w:hAnsi="华文仿宋" w:cs="黑体" w:hint="eastAsia"/>
          <w:sz w:val="32"/>
          <w:szCs w:val="32"/>
        </w:rPr>
        <w:t>．</w:t>
      </w:r>
      <w:r>
        <w:rPr>
          <w:rFonts w:ascii="仿宋" w:eastAsia="仿宋" w:hAnsi="仿宋" w:hint="eastAsia"/>
          <w:sz w:val="32"/>
          <w:szCs w:val="32"/>
        </w:rPr>
        <w:t>设计</w:t>
      </w:r>
    </w:p>
    <w:p w14:paraId="3E31FA09"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6</w:t>
      </w:r>
      <w:r>
        <w:rPr>
          <w:rFonts w:ascii="华文仿宋" w:eastAsia="华文仿宋" w:hAnsi="华文仿宋" w:cs="黑体" w:hint="eastAsia"/>
          <w:sz w:val="32"/>
          <w:szCs w:val="32"/>
        </w:rPr>
        <w:t>．</w:t>
      </w:r>
      <w:r>
        <w:rPr>
          <w:rFonts w:ascii="仿宋" w:eastAsia="仿宋" w:hAnsi="仿宋" w:hint="eastAsia"/>
          <w:sz w:val="32"/>
          <w:szCs w:val="32"/>
        </w:rPr>
        <w:t>工艺</w:t>
      </w:r>
    </w:p>
    <w:p w14:paraId="1E51FD05"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7</w:t>
      </w:r>
      <w:r>
        <w:rPr>
          <w:rFonts w:ascii="华文仿宋" w:eastAsia="华文仿宋" w:hAnsi="华文仿宋" w:cs="黑体" w:hint="eastAsia"/>
          <w:sz w:val="32"/>
          <w:szCs w:val="32"/>
        </w:rPr>
        <w:t>．</w:t>
      </w:r>
      <w:r>
        <w:rPr>
          <w:rFonts w:ascii="仿宋" w:eastAsia="仿宋" w:hAnsi="仿宋" w:hint="eastAsia"/>
          <w:sz w:val="32"/>
          <w:szCs w:val="32"/>
        </w:rPr>
        <w:t>摄影摄像</w:t>
      </w:r>
    </w:p>
    <w:p w14:paraId="4A6462D0"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8</w:t>
      </w:r>
      <w:r>
        <w:rPr>
          <w:rFonts w:ascii="华文仿宋" w:eastAsia="华文仿宋" w:hAnsi="华文仿宋" w:cs="黑体" w:hint="eastAsia"/>
          <w:sz w:val="32"/>
          <w:szCs w:val="32"/>
        </w:rPr>
        <w:t>．</w:t>
      </w:r>
      <w:r>
        <w:rPr>
          <w:rFonts w:ascii="仿宋" w:eastAsia="仿宋" w:hAnsi="仿宋" w:hint="eastAsia"/>
          <w:sz w:val="32"/>
          <w:szCs w:val="32"/>
        </w:rPr>
        <w:t>电脑美术</w:t>
      </w:r>
    </w:p>
    <w:p w14:paraId="082F8FAC"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9</w:t>
      </w:r>
      <w:r>
        <w:rPr>
          <w:rFonts w:ascii="华文仿宋" w:eastAsia="华文仿宋" w:hAnsi="华文仿宋" w:cs="黑体" w:hint="eastAsia"/>
          <w:sz w:val="32"/>
          <w:szCs w:val="32"/>
        </w:rPr>
        <w:t>．</w:t>
      </w:r>
      <w:r>
        <w:rPr>
          <w:rFonts w:ascii="仿宋" w:eastAsia="仿宋" w:hAnsi="仿宋" w:hint="eastAsia"/>
          <w:sz w:val="32"/>
          <w:szCs w:val="32"/>
        </w:rPr>
        <w:t>建筑</w:t>
      </w:r>
    </w:p>
    <w:p w14:paraId="23A75F40"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10</w:t>
      </w:r>
      <w:r>
        <w:rPr>
          <w:rFonts w:ascii="华文仿宋" w:eastAsia="华文仿宋" w:hAnsi="华文仿宋" w:cs="黑体" w:hint="eastAsia"/>
          <w:sz w:val="32"/>
          <w:szCs w:val="32"/>
        </w:rPr>
        <w:t>．</w:t>
      </w:r>
      <w:r>
        <w:rPr>
          <w:rFonts w:ascii="仿宋" w:eastAsia="仿宋" w:hAnsi="仿宋" w:hint="eastAsia"/>
          <w:sz w:val="32"/>
          <w:szCs w:val="32"/>
        </w:rPr>
        <w:t>书法</w:t>
      </w:r>
    </w:p>
    <w:p w14:paraId="66FDE2B4" w14:textId="77777777" w:rsidR="003B11F9" w:rsidRDefault="003B48B3" w:rsidP="0043318D">
      <w:pPr>
        <w:overflowPunct w:val="0"/>
        <w:adjustRightInd w:val="0"/>
        <w:snapToGrid w:val="0"/>
        <w:ind w:firstLineChars="200" w:firstLine="640"/>
        <w:textAlignment w:val="center"/>
        <w:rPr>
          <w:rFonts w:ascii="仿宋" w:eastAsia="仿宋" w:hAnsi="仿宋"/>
          <w:sz w:val="32"/>
          <w:szCs w:val="32"/>
        </w:rPr>
      </w:pPr>
      <w:r>
        <w:rPr>
          <w:rFonts w:ascii="仿宋" w:eastAsia="仿宋" w:hAnsi="仿宋" w:hint="eastAsia"/>
          <w:sz w:val="32"/>
          <w:szCs w:val="32"/>
        </w:rPr>
        <w:t>11</w:t>
      </w:r>
      <w:r>
        <w:rPr>
          <w:rFonts w:ascii="华文仿宋" w:eastAsia="华文仿宋" w:hAnsi="华文仿宋" w:cs="黑体" w:hint="eastAsia"/>
          <w:sz w:val="32"/>
          <w:szCs w:val="32"/>
        </w:rPr>
        <w:t>．</w:t>
      </w:r>
      <w:r>
        <w:rPr>
          <w:rFonts w:ascii="仿宋" w:eastAsia="仿宋" w:hAnsi="仿宋" w:hint="eastAsia"/>
          <w:sz w:val="32"/>
          <w:szCs w:val="32"/>
        </w:rPr>
        <w:t>篆刻</w:t>
      </w:r>
    </w:p>
    <w:p w14:paraId="34EF0608" w14:textId="77777777" w:rsidR="003B11F9" w:rsidRDefault="003B48B3" w:rsidP="0043318D">
      <w:pPr>
        <w:overflowPunct w:val="0"/>
        <w:adjustRightInd w:val="0"/>
        <w:snapToGrid w:val="0"/>
        <w:ind w:firstLineChars="200" w:firstLine="640"/>
        <w:textAlignment w:val="center"/>
        <w:rPr>
          <w:rFonts w:ascii="黑体" w:eastAsia="黑体" w:hAnsi="黑体"/>
          <w:sz w:val="32"/>
          <w:szCs w:val="32"/>
        </w:rPr>
      </w:pPr>
      <w:r>
        <w:rPr>
          <w:rFonts w:ascii="黑体" w:eastAsia="黑体" w:hAnsi="黑体" w:hint="eastAsia"/>
          <w:sz w:val="32"/>
          <w:szCs w:val="32"/>
        </w:rPr>
        <w:t>四、参赛管理</w:t>
      </w:r>
    </w:p>
    <w:p w14:paraId="50C7374C" w14:textId="77777777" w:rsidR="003B11F9" w:rsidRDefault="003B48B3" w:rsidP="0043318D">
      <w:pPr>
        <w:pStyle w:val="af3"/>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各区上报符合要求的小学、初中、高中音乐系列</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05A14903" w14:textId="77777777" w:rsidR="003B11F9" w:rsidRDefault="003B48B3" w:rsidP="0043318D">
      <w:pPr>
        <w:pStyle w:val="af3"/>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小学、初中、高中音乐系列</w:t>
      </w:r>
      <w:proofErr w:type="gramStart"/>
      <w:r>
        <w:rPr>
          <w:rFonts w:ascii="仿宋" w:eastAsia="仿宋" w:hAnsi="仿宋" w:hint="eastAsia"/>
          <w:sz w:val="32"/>
          <w:szCs w:val="32"/>
        </w:rPr>
        <w:t>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177AA8DF" w14:textId="77777777" w:rsidR="003B11F9" w:rsidRDefault="003B48B3" w:rsidP="0043318D">
      <w:pPr>
        <w:pStyle w:val="af3"/>
        <w:ind w:firstLine="640"/>
        <w:jc w:val="left"/>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1CB60AC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EC8A7D3"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8</w:t>
      </w:r>
    </w:p>
    <w:p w14:paraId="42DB0538" w14:textId="77777777" w:rsidR="003B11F9" w:rsidRDefault="003B48B3">
      <w:pPr>
        <w:overflowPunct w:val="0"/>
        <w:adjustRightInd w:val="0"/>
        <w:snapToGrid w:val="0"/>
        <w:spacing w:line="500" w:lineRule="exact"/>
        <w:jc w:val="center"/>
        <w:textAlignment w:val="center"/>
        <w:rPr>
          <w:rFonts w:eastAsia="方正大标宋简体"/>
          <w:sz w:val="44"/>
          <w:szCs w:val="44"/>
        </w:rPr>
      </w:pPr>
      <w:r>
        <w:rPr>
          <w:rFonts w:eastAsia="方正大标宋简体" w:hint="eastAsia"/>
          <w:sz w:val="44"/>
          <w:szCs w:val="44"/>
        </w:rPr>
        <w:t>南京市第七届中小学</w:t>
      </w:r>
      <w:proofErr w:type="gramStart"/>
      <w:r>
        <w:rPr>
          <w:rFonts w:eastAsia="方正大标宋简体" w:hint="eastAsia"/>
          <w:sz w:val="44"/>
          <w:szCs w:val="44"/>
        </w:rPr>
        <w:t>教师微课竞赛</w:t>
      </w:r>
      <w:proofErr w:type="gramEnd"/>
    </w:p>
    <w:p w14:paraId="67641EB1" w14:textId="77777777" w:rsidR="003B11F9" w:rsidRDefault="003B48B3">
      <w:pPr>
        <w:overflowPunct w:val="0"/>
        <w:adjustRightInd w:val="0"/>
        <w:snapToGrid w:val="0"/>
        <w:spacing w:line="500" w:lineRule="exact"/>
        <w:jc w:val="center"/>
        <w:textAlignment w:val="center"/>
        <w:rPr>
          <w:rFonts w:eastAsia="方正大标宋简体"/>
          <w:sz w:val="44"/>
          <w:szCs w:val="44"/>
        </w:rPr>
      </w:pPr>
      <w:r>
        <w:rPr>
          <w:rFonts w:eastAsia="方正大标宋简体" w:hint="eastAsia"/>
          <w:sz w:val="44"/>
          <w:szCs w:val="44"/>
        </w:rPr>
        <w:t>初中语文学科参赛规则</w:t>
      </w:r>
    </w:p>
    <w:p w14:paraId="06FA54FB"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4C9ACB2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全市初中语文教师</w:t>
      </w:r>
    </w:p>
    <w:p w14:paraId="6970197D"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0C8EC27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单一微课形式</w:t>
      </w:r>
      <w:proofErr w:type="gramEnd"/>
      <w:r>
        <w:rPr>
          <w:rFonts w:ascii="仿宋" w:eastAsia="仿宋" w:hAnsi="仿宋" w:hint="eastAsia"/>
          <w:sz w:val="32"/>
          <w:szCs w:val="32"/>
        </w:rPr>
        <w:t>。</w:t>
      </w:r>
    </w:p>
    <w:p w14:paraId="5BC6A12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内容范围：统编版初中</w:t>
      </w:r>
      <w:proofErr w:type="gramStart"/>
      <w:r>
        <w:rPr>
          <w:rFonts w:ascii="仿宋" w:eastAsia="仿宋" w:hAnsi="仿宋" w:hint="eastAsia"/>
          <w:sz w:val="32"/>
          <w:szCs w:val="32"/>
        </w:rPr>
        <w:t>语文七</w:t>
      </w:r>
      <w:proofErr w:type="gramEnd"/>
      <w:r>
        <w:rPr>
          <w:rFonts w:ascii="仿宋" w:eastAsia="仿宋" w:hAnsi="仿宋" w:hint="eastAsia"/>
          <w:sz w:val="32"/>
          <w:szCs w:val="32"/>
        </w:rPr>
        <w:t>年级下册教科书中涉及的知识点。</w:t>
      </w:r>
    </w:p>
    <w:p w14:paraId="6E2113CE"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p w14:paraId="0601C05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《土地的誓言》里排比修辞手法的妙用</w:t>
      </w:r>
    </w:p>
    <w:p w14:paraId="0C3CC93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2</w:t>
      </w:r>
      <w:r>
        <w:rPr>
          <w:rFonts w:ascii="华文仿宋" w:eastAsia="华文仿宋" w:hAnsi="华文仿宋" w:cs="黑体" w:hint="eastAsia"/>
          <w:sz w:val="32"/>
          <w:szCs w:val="32"/>
        </w:rPr>
        <w:t>．</w:t>
      </w:r>
      <w:r>
        <w:rPr>
          <w:rFonts w:ascii="仿宋" w:eastAsia="仿宋" w:hAnsi="仿宋" w:hint="eastAsia"/>
          <w:sz w:val="32"/>
          <w:szCs w:val="32"/>
        </w:rPr>
        <w:t>现代汉语中的虚词</w:t>
      </w:r>
    </w:p>
    <w:p w14:paraId="12FFDCE9"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3</w:t>
      </w:r>
      <w:r>
        <w:rPr>
          <w:rFonts w:ascii="华文仿宋" w:eastAsia="华文仿宋" w:hAnsi="华文仿宋" w:cs="黑体" w:hint="eastAsia"/>
          <w:sz w:val="32"/>
          <w:szCs w:val="32"/>
        </w:rPr>
        <w:t>．</w:t>
      </w:r>
      <w:r>
        <w:rPr>
          <w:rFonts w:ascii="仿宋" w:eastAsia="仿宋" w:hAnsi="仿宋" w:hint="eastAsia"/>
          <w:sz w:val="32"/>
          <w:szCs w:val="32"/>
        </w:rPr>
        <w:t>短语与短语类型</w:t>
      </w:r>
    </w:p>
    <w:p w14:paraId="7CCA844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4</w:t>
      </w:r>
      <w:r>
        <w:rPr>
          <w:rFonts w:ascii="华文仿宋" w:eastAsia="华文仿宋" w:hAnsi="华文仿宋" w:cs="黑体" w:hint="eastAsia"/>
          <w:sz w:val="32"/>
          <w:szCs w:val="32"/>
        </w:rPr>
        <w:t>．</w:t>
      </w:r>
      <w:r>
        <w:rPr>
          <w:rFonts w:ascii="仿宋" w:eastAsia="仿宋" w:hAnsi="仿宋" w:hint="eastAsia"/>
          <w:sz w:val="32"/>
          <w:szCs w:val="32"/>
        </w:rPr>
        <w:t>古代常见的称谓</w:t>
      </w:r>
    </w:p>
    <w:p w14:paraId="00416306"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5</w:t>
      </w:r>
      <w:r>
        <w:rPr>
          <w:rFonts w:ascii="华文仿宋" w:eastAsia="华文仿宋" w:hAnsi="华文仿宋" w:cs="黑体" w:hint="eastAsia"/>
          <w:sz w:val="32"/>
          <w:szCs w:val="32"/>
        </w:rPr>
        <w:t>．</w:t>
      </w:r>
      <w:r>
        <w:rPr>
          <w:rFonts w:ascii="仿宋" w:eastAsia="仿宋" w:hAnsi="仿宋" w:hint="eastAsia"/>
          <w:sz w:val="32"/>
          <w:szCs w:val="32"/>
        </w:rPr>
        <w:t>《驿路梨花》中设置悬念的构思之巧</w:t>
      </w:r>
    </w:p>
    <w:p w14:paraId="67809EB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6</w:t>
      </w:r>
      <w:r>
        <w:rPr>
          <w:rFonts w:ascii="华文仿宋" w:eastAsia="华文仿宋" w:hAnsi="华文仿宋" w:cs="黑体" w:hint="eastAsia"/>
          <w:sz w:val="32"/>
          <w:szCs w:val="32"/>
        </w:rPr>
        <w:t>．</w:t>
      </w:r>
      <w:r>
        <w:rPr>
          <w:rFonts w:ascii="仿宋" w:eastAsia="仿宋" w:hAnsi="仿宋" w:hint="eastAsia"/>
          <w:sz w:val="32"/>
          <w:szCs w:val="32"/>
        </w:rPr>
        <w:t>分析写人文章中人物的特征</w:t>
      </w:r>
    </w:p>
    <w:p w14:paraId="4C56B66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7</w:t>
      </w:r>
      <w:r>
        <w:rPr>
          <w:rFonts w:ascii="华文仿宋" w:eastAsia="华文仿宋" w:hAnsi="华文仿宋" w:cs="黑体" w:hint="eastAsia"/>
          <w:sz w:val="32"/>
          <w:szCs w:val="32"/>
        </w:rPr>
        <w:t>．</w:t>
      </w:r>
      <w:r>
        <w:rPr>
          <w:rFonts w:ascii="仿宋" w:eastAsia="仿宋" w:hAnsi="仿宋" w:hint="eastAsia"/>
          <w:sz w:val="32"/>
          <w:szCs w:val="32"/>
        </w:rPr>
        <w:t>把握散文的抒情方式</w:t>
      </w:r>
    </w:p>
    <w:p w14:paraId="359FFA9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8</w:t>
      </w:r>
      <w:r>
        <w:rPr>
          <w:rFonts w:ascii="华文仿宋" w:eastAsia="华文仿宋" w:hAnsi="华文仿宋" w:cs="黑体" w:hint="eastAsia"/>
          <w:sz w:val="32"/>
          <w:szCs w:val="32"/>
        </w:rPr>
        <w:t>．</w:t>
      </w:r>
      <w:r>
        <w:rPr>
          <w:rFonts w:ascii="仿宋" w:eastAsia="仿宋" w:hAnsi="仿宋" w:hint="eastAsia"/>
          <w:sz w:val="32"/>
          <w:szCs w:val="32"/>
        </w:rPr>
        <w:t>把握文本中的关键语句或段落</w:t>
      </w:r>
    </w:p>
    <w:p w14:paraId="555E1C2C"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9</w:t>
      </w:r>
      <w:r>
        <w:rPr>
          <w:rFonts w:ascii="华文仿宋" w:eastAsia="华文仿宋" w:hAnsi="华文仿宋" w:cs="黑体" w:hint="eastAsia"/>
          <w:sz w:val="32"/>
          <w:szCs w:val="32"/>
        </w:rPr>
        <w:t>．</w:t>
      </w:r>
      <w:r>
        <w:rPr>
          <w:rFonts w:ascii="仿宋" w:eastAsia="仿宋" w:hAnsi="仿宋" w:hint="eastAsia"/>
          <w:sz w:val="32"/>
          <w:szCs w:val="32"/>
        </w:rPr>
        <w:t>揣摩加点词语表情达意的效果</w:t>
      </w:r>
    </w:p>
    <w:p w14:paraId="166B943C"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10</w:t>
      </w:r>
      <w:r>
        <w:rPr>
          <w:rFonts w:ascii="华文仿宋" w:eastAsia="华文仿宋" w:hAnsi="华文仿宋" w:cs="黑体" w:hint="eastAsia"/>
          <w:sz w:val="32"/>
          <w:szCs w:val="32"/>
        </w:rPr>
        <w:t>．</w:t>
      </w:r>
      <w:r>
        <w:rPr>
          <w:rFonts w:ascii="仿宋" w:eastAsia="仿宋" w:hAnsi="仿宋" w:hint="eastAsia"/>
          <w:sz w:val="32"/>
          <w:szCs w:val="32"/>
        </w:rPr>
        <w:t>掌握做批注的阅读方法</w:t>
      </w:r>
    </w:p>
    <w:p w14:paraId="382289E1"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11</w:t>
      </w:r>
      <w:r>
        <w:rPr>
          <w:rFonts w:ascii="华文仿宋" w:eastAsia="华文仿宋" w:hAnsi="华文仿宋" w:cs="黑体" w:hint="eastAsia"/>
          <w:sz w:val="32"/>
          <w:szCs w:val="32"/>
        </w:rPr>
        <w:t>．</w:t>
      </w:r>
      <w:r>
        <w:rPr>
          <w:rFonts w:ascii="仿宋" w:eastAsia="仿宋" w:hAnsi="仿宋" w:hint="eastAsia"/>
          <w:sz w:val="32"/>
          <w:szCs w:val="32"/>
        </w:rPr>
        <w:t>掌握略读的阅读方法</w:t>
      </w:r>
    </w:p>
    <w:p w14:paraId="20104C8A"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12</w:t>
      </w:r>
      <w:r>
        <w:rPr>
          <w:rFonts w:ascii="华文仿宋" w:eastAsia="华文仿宋" w:hAnsi="华文仿宋" w:cs="黑体" w:hint="eastAsia"/>
          <w:sz w:val="32"/>
          <w:szCs w:val="32"/>
        </w:rPr>
        <w:t>．</w:t>
      </w:r>
      <w:r>
        <w:rPr>
          <w:rFonts w:ascii="仿宋" w:eastAsia="仿宋" w:hAnsi="仿宋" w:hint="eastAsia"/>
          <w:sz w:val="32"/>
          <w:szCs w:val="32"/>
        </w:rPr>
        <w:t>掌握浏览的阅读方法</w:t>
      </w:r>
    </w:p>
    <w:p w14:paraId="2C550EC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13</w:t>
      </w:r>
      <w:r>
        <w:rPr>
          <w:rFonts w:ascii="华文仿宋" w:eastAsia="华文仿宋" w:hAnsi="华文仿宋" w:cs="黑体" w:hint="eastAsia"/>
          <w:sz w:val="32"/>
          <w:szCs w:val="32"/>
        </w:rPr>
        <w:t>．</w:t>
      </w:r>
      <w:r>
        <w:rPr>
          <w:rFonts w:ascii="仿宋" w:eastAsia="仿宋" w:hAnsi="仿宋" w:hint="eastAsia"/>
          <w:sz w:val="32"/>
          <w:szCs w:val="32"/>
        </w:rPr>
        <w:t>运用比较的方法阅读</w:t>
      </w:r>
    </w:p>
    <w:p w14:paraId="56245DBA"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14</w:t>
      </w:r>
      <w:r>
        <w:rPr>
          <w:rFonts w:ascii="华文仿宋" w:eastAsia="华文仿宋" w:hAnsi="华文仿宋" w:cs="黑体" w:hint="eastAsia"/>
          <w:sz w:val="32"/>
          <w:szCs w:val="32"/>
        </w:rPr>
        <w:t>．</w:t>
      </w:r>
      <w:r>
        <w:rPr>
          <w:rFonts w:ascii="仿宋" w:eastAsia="仿宋" w:hAnsi="仿宋" w:hint="eastAsia"/>
          <w:sz w:val="32"/>
          <w:szCs w:val="32"/>
        </w:rPr>
        <w:t>翻译文言文中的句子</w:t>
      </w:r>
    </w:p>
    <w:p w14:paraId="4C2C915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15</w:t>
      </w:r>
      <w:r>
        <w:rPr>
          <w:rFonts w:ascii="华文仿宋" w:eastAsia="华文仿宋" w:hAnsi="华文仿宋" w:cs="黑体" w:hint="eastAsia"/>
          <w:sz w:val="32"/>
          <w:szCs w:val="32"/>
        </w:rPr>
        <w:t>．</w:t>
      </w:r>
      <w:r>
        <w:rPr>
          <w:rFonts w:ascii="仿宋" w:eastAsia="仿宋" w:hAnsi="仿宋" w:hint="eastAsia"/>
          <w:sz w:val="32"/>
          <w:szCs w:val="32"/>
        </w:rPr>
        <w:t>选择适当的写作素材</w:t>
      </w:r>
    </w:p>
    <w:p w14:paraId="64CFCE14"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16</w:t>
      </w:r>
      <w:r>
        <w:rPr>
          <w:rFonts w:ascii="华文仿宋" w:eastAsia="华文仿宋" w:hAnsi="华文仿宋" w:cs="黑体" w:hint="eastAsia"/>
          <w:sz w:val="32"/>
          <w:szCs w:val="32"/>
        </w:rPr>
        <w:t>．</w:t>
      </w:r>
      <w:r>
        <w:rPr>
          <w:rFonts w:ascii="仿宋" w:eastAsia="仿宋" w:hAnsi="仿宋" w:hint="eastAsia"/>
          <w:sz w:val="32"/>
          <w:szCs w:val="32"/>
        </w:rPr>
        <w:t>抓住细节描写人物</w:t>
      </w:r>
    </w:p>
    <w:p w14:paraId="1321C68F"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lastRenderedPageBreak/>
        <w:t>四、参赛管理</w:t>
      </w:r>
    </w:p>
    <w:p w14:paraId="11CB2801"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各区上报符合要求的初中语文</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39CA6FDA"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初中</w:t>
      </w:r>
      <w:proofErr w:type="gramStart"/>
      <w:r>
        <w:rPr>
          <w:rFonts w:ascii="仿宋" w:eastAsia="仿宋" w:hAnsi="仿宋" w:hint="eastAsia"/>
          <w:sz w:val="32"/>
          <w:szCs w:val="32"/>
        </w:rPr>
        <w:t>语文微课只</w:t>
      </w:r>
      <w:proofErr w:type="gramEnd"/>
      <w:r>
        <w:rPr>
          <w:rFonts w:ascii="仿宋" w:eastAsia="仿宋" w:hAnsi="仿宋" w:hint="eastAsia"/>
          <w:sz w:val="32"/>
          <w:szCs w:val="32"/>
        </w:rPr>
        <w:t>可以填报</w:t>
      </w:r>
      <w:r>
        <w:rPr>
          <w:rFonts w:ascii="仿宋" w:eastAsia="仿宋" w:hAnsi="仿宋"/>
          <w:sz w:val="32"/>
          <w:szCs w:val="32"/>
        </w:rPr>
        <w:t>1</w:t>
      </w:r>
      <w:r>
        <w:rPr>
          <w:rFonts w:ascii="仿宋" w:eastAsia="仿宋" w:hAnsi="仿宋" w:hint="eastAsia"/>
          <w:sz w:val="32"/>
          <w:szCs w:val="32"/>
        </w:rPr>
        <w:t>位作者。</w:t>
      </w:r>
    </w:p>
    <w:p w14:paraId="2631CE98" w14:textId="77777777" w:rsidR="003B11F9" w:rsidRDefault="003B48B3">
      <w:pPr>
        <w:ind w:firstLineChars="200" w:firstLine="640"/>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5FCF733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484B2B8"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1C9023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7674C8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0F0A32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AAEDDAA"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617A90D5"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6131F8F"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16AE852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037A2C1"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16BA1AD"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926425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1BCBCAF1"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7435300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7806A64"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47E3CE4"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9F2EA5F"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715F56F"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07582A2"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7215C7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5E606D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4A25C3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03B8CDED"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9</w:t>
      </w:r>
    </w:p>
    <w:p w14:paraId="63C0C10E" w14:textId="77777777" w:rsidR="003B11F9" w:rsidRDefault="003B48B3">
      <w:pPr>
        <w:overflowPunct w:val="0"/>
        <w:adjustRightInd w:val="0"/>
        <w:snapToGrid w:val="0"/>
        <w:spacing w:line="500" w:lineRule="exact"/>
        <w:jc w:val="center"/>
        <w:textAlignment w:val="center"/>
        <w:rPr>
          <w:rFonts w:eastAsia="方正大标宋简体"/>
          <w:sz w:val="44"/>
          <w:szCs w:val="44"/>
        </w:rPr>
      </w:pPr>
      <w:r>
        <w:rPr>
          <w:rFonts w:eastAsia="方正大标宋简体" w:hint="eastAsia"/>
          <w:sz w:val="44"/>
          <w:szCs w:val="44"/>
        </w:rPr>
        <w:t>南京市第七届中小学</w:t>
      </w:r>
      <w:proofErr w:type="gramStart"/>
      <w:r>
        <w:rPr>
          <w:rFonts w:eastAsia="方正大标宋简体" w:hint="eastAsia"/>
          <w:sz w:val="44"/>
          <w:szCs w:val="44"/>
        </w:rPr>
        <w:t>教师微课竞赛</w:t>
      </w:r>
      <w:proofErr w:type="gramEnd"/>
    </w:p>
    <w:p w14:paraId="74BB2C9F" w14:textId="77777777" w:rsidR="003B11F9" w:rsidRDefault="003B48B3">
      <w:pPr>
        <w:overflowPunct w:val="0"/>
        <w:adjustRightInd w:val="0"/>
        <w:snapToGrid w:val="0"/>
        <w:spacing w:line="500" w:lineRule="exact"/>
        <w:jc w:val="center"/>
        <w:textAlignment w:val="center"/>
        <w:rPr>
          <w:rFonts w:eastAsia="方正大标宋简体"/>
          <w:sz w:val="44"/>
          <w:szCs w:val="44"/>
        </w:rPr>
      </w:pPr>
      <w:r>
        <w:rPr>
          <w:rFonts w:eastAsia="方正大标宋简体" w:hint="eastAsia"/>
          <w:sz w:val="44"/>
          <w:szCs w:val="44"/>
        </w:rPr>
        <w:t>初中英语学科参赛规则</w:t>
      </w:r>
    </w:p>
    <w:p w14:paraId="4BABB73D"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15A17328"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全市初中英语教师。</w:t>
      </w:r>
    </w:p>
    <w:p w14:paraId="6DCB90C2"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357D4A6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单一微课形式</w:t>
      </w:r>
      <w:proofErr w:type="gramEnd"/>
      <w:r>
        <w:rPr>
          <w:rFonts w:ascii="仿宋" w:eastAsia="仿宋" w:hAnsi="仿宋" w:hint="eastAsia"/>
          <w:sz w:val="32"/>
          <w:szCs w:val="32"/>
        </w:rPr>
        <w:t>。</w:t>
      </w:r>
    </w:p>
    <w:p w14:paraId="229C28DD"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内容范围：译林版初中</w:t>
      </w:r>
      <w:proofErr w:type="gramStart"/>
      <w:r>
        <w:rPr>
          <w:rFonts w:ascii="仿宋" w:eastAsia="仿宋" w:hAnsi="仿宋" w:hint="eastAsia"/>
          <w:sz w:val="32"/>
          <w:szCs w:val="32"/>
        </w:rPr>
        <w:t>英语七</w:t>
      </w:r>
      <w:proofErr w:type="gramEnd"/>
      <w:r>
        <w:rPr>
          <w:rFonts w:ascii="仿宋" w:eastAsia="仿宋" w:hAnsi="仿宋" w:hint="eastAsia"/>
          <w:sz w:val="32"/>
          <w:szCs w:val="32"/>
        </w:rPr>
        <w:t>年级上、下册教科书以单元为主题的知识和技能，以及《义务教育课程标准》（2011年版）所要求的“听、说”技能要求。</w:t>
      </w:r>
    </w:p>
    <w:p w14:paraId="5BD858C9"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470"/>
        <w:gridCol w:w="4984"/>
      </w:tblGrid>
      <w:tr w:rsidR="003B11F9" w14:paraId="1C6041C6" w14:textId="77777777">
        <w:tc>
          <w:tcPr>
            <w:tcW w:w="4225" w:type="dxa"/>
            <w:gridSpan w:val="2"/>
            <w:shd w:val="clear" w:color="auto" w:fill="auto"/>
          </w:tcPr>
          <w:p w14:paraId="15D30132" w14:textId="77777777" w:rsidR="003B11F9" w:rsidRDefault="003B48B3">
            <w:pPr>
              <w:jc w:val="center"/>
              <w:rPr>
                <w:rFonts w:ascii="仿宋" w:eastAsia="仿宋" w:hAnsi="仿宋"/>
                <w:sz w:val="32"/>
                <w:szCs w:val="32"/>
              </w:rPr>
            </w:pPr>
            <w:r>
              <w:rPr>
                <w:rFonts w:ascii="仿宋" w:eastAsia="仿宋" w:hAnsi="仿宋" w:hint="eastAsia"/>
                <w:sz w:val="32"/>
                <w:szCs w:val="32"/>
              </w:rPr>
              <w:t>教材内容（七年级上册）</w:t>
            </w:r>
          </w:p>
        </w:tc>
        <w:tc>
          <w:tcPr>
            <w:tcW w:w="4984" w:type="dxa"/>
            <w:shd w:val="clear" w:color="auto" w:fill="auto"/>
          </w:tcPr>
          <w:p w14:paraId="5AE19D66" w14:textId="77777777" w:rsidR="003B11F9" w:rsidRDefault="003B48B3">
            <w:pPr>
              <w:jc w:val="center"/>
              <w:rPr>
                <w:rFonts w:ascii="仿宋" w:eastAsia="仿宋" w:hAnsi="仿宋"/>
                <w:sz w:val="32"/>
                <w:szCs w:val="32"/>
              </w:rPr>
            </w:pPr>
            <w:r>
              <w:rPr>
                <w:rFonts w:ascii="仿宋" w:eastAsia="仿宋" w:hAnsi="仿宋" w:hint="eastAsia"/>
                <w:sz w:val="32"/>
                <w:szCs w:val="32"/>
              </w:rPr>
              <w:t>选 题</w:t>
            </w:r>
          </w:p>
        </w:tc>
      </w:tr>
      <w:tr w:rsidR="003B11F9" w14:paraId="7316EF66" w14:textId="77777777">
        <w:tc>
          <w:tcPr>
            <w:tcW w:w="2755" w:type="dxa"/>
            <w:vMerge w:val="restart"/>
            <w:shd w:val="clear" w:color="auto" w:fill="auto"/>
            <w:vAlign w:val="center"/>
          </w:tcPr>
          <w:p w14:paraId="33C81C1A" w14:textId="77777777" w:rsidR="003B11F9" w:rsidRDefault="003B48B3">
            <w:pPr>
              <w:jc w:val="left"/>
              <w:rPr>
                <w:sz w:val="32"/>
                <w:szCs w:val="32"/>
              </w:rPr>
            </w:pPr>
            <w:r>
              <w:rPr>
                <w:sz w:val="32"/>
                <w:szCs w:val="32"/>
              </w:rPr>
              <w:t>Unit 1 This is me!</w:t>
            </w:r>
          </w:p>
        </w:tc>
        <w:tc>
          <w:tcPr>
            <w:tcW w:w="1470" w:type="dxa"/>
            <w:shd w:val="clear" w:color="auto" w:fill="auto"/>
          </w:tcPr>
          <w:p w14:paraId="1EEADCC0" w14:textId="77777777" w:rsidR="003B11F9" w:rsidRDefault="003B48B3">
            <w:pPr>
              <w:rPr>
                <w:sz w:val="32"/>
                <w:szCs w:val="32"/>
              </w:rPr>
            </w:pPr>
            <w:r>
              <w:rPr>
                <w:sz w:val="32"/>
                <w:szCs w:val="32"/>
              </w:rPr>
              <w:t>Reading</w:t>
            </w:r>
          </w:p>
        </w:tc>
        <w:tc>
          <w:tcPr>
            <w:tcW w:w="4984" w:type="dxa"/>
            <w:shd w:val="clear" w:color="auto" w:fill="auto"/>
          </w:tcPr>
          <w:p w14:paraId="33237A48" w14:textId="77777777" w:rsidR="003B11F9" w:rsidRDefault="003B48B3">
            <w:pPr>
              <w:rPr>
                <w:sz w:val="32"/>
                <w:szCs w:val="32"/>
              </w:rPr>
            </w:pPr>
            <w:r>
              <w:rPr>
                <w:sz w:val="32"/>
                <w:szCs w:val="32"/>
              </w:rPr>
              <w:t xml:space="preserve">1.Welcome to Class 1, Grade </w:t>
            </w:r>
            <w:proofErr w:type="gramStart"/>
            <w:r>
              <w:rPr>
                <w:sz w:val="32"/>
                <w:szCs w:val="32"/>
              </w:rPr>
              <w:t>7!</w:t>
            </w:r>
            <w:r>
              <w:rPr>
                <w:rFonts w:ascii="仿宋" w:eastAsia="仿宋" w:hAnsi="仿宋"/>
                <w:sz w:val="32"/>
                <w:szCs w:val="32"/>
              </w:rPr>
              <w:t>拓展阅读</w:t>
            </w:r>
            <w:proofErr w:type="gramEnd"/>
          </w:p>
        </w:tc>
      </w:tr>
      <w:tr w:rsidR="003B11F9" w14:paraId="0FAF8832" w14:textId="77777777">
        <w:tc>
          <w:tcPr>
            <w:tcW w:w="2755" w:type="dxa"/>
            <w:vMerge/>
            <w:shd w:val="clear" w:color="auto" w:fill="auto"/>
          </w:tcPr>
          <w:p w14:paraId="51EB14B0" w14:textId="77777777" w:rsidR="003B11F9" w:rsidRDefault="003B11F9">
            <w:pPr>
              <w:jc w:val="left"/>
              <w:rPr>
                <w:sz w:val="32"/>
                <w:szCs w:val="32"/>
              </w:rPr>
            </w:pPr>
          </w:p>
        </w:tc>
        <w:tc>
          <w:tcPr>
            <w:tcW w:w="1470" w:type="dxa"/>
            <w:shd w:val="clear" w:color="auto" w:fill="auto"/>
          </w:tcPr>
          <w:p w14:paraId="42858EDC" w14:textId="77777777" w:rsidR="003B11F9" w:rsidRDefault="003B48B3">
            <w:pPr>
              <w:rPr>
                <w:sz w:val="32"/>
                <w:szCs w:val="32"/>
              </w:rPr>
            </w:pPr>
            <w:r>
              <w:rPr>
                <w:sz w:val="32"/>
                <w:szCs w:val="32"/>
              </w:rPr>
              <w:t>Grammar</w:t>
            </w:r>
          </w:p>
        </w:tc>
        <w:tc>
          <w:tcPr>
            <w:tcW w:w="4984" w:type="dxa"/>
            <w:shd w:val="clear" w:color="auto" w:fill="auto"/>
          </w:tcPr>
          <w:p w14:paraId="18C66F7B" w14:textId="77777777" w:rsidR="003B11F9" w:rsidRDefault="003B48B3">
            <w:pPr>
              <w:rPr>
                <w:sz w:val="32"/>
                <w:szCs w:val="32"/>
              </w:rPr>
            </w:pPr>
            <w:r>
              <w:rPr>
                <w:sz w:val="32"/>
                <w:szCs w:val="32"/>
              </w:rPr>
              <w:t>2.Simple present tense of the verb</w:t>
            </w:r>
            <w:r>
              <w:rPr>
                <w:i/>
                <w:iCs/>
                <w:sz w:val="32"/>
                <w:szCs w:val="32"/>
              </w:rPr>
              <w:t xml:space="preserve"> to be</w:t>
            </w:r>
          </w:p>
        </w:tc>
      </w:tr>
      <w:tr w:rsidR="003B11F9" w14:paraId="2BEC23E6" w14:textId="77777777">
        <w:tc>
          <w:tcPr>
            <w:tcW w:w="2755" w:type="dxa"/>
            <w:vMerge/>
            <w:shd w:val="clear" w:color="auto" w:fill="auto"/>
          </w:tcPr>
          <w:p w14:paraId="5C0896B7" w14:textId="77777777" w:rsidR="003B11F9" w:rsidRDefault="003B11F9">
            <w:pPr>
              <w:jc w:val="left"/>
              <w:rPr>
                <w:sz w:val="32"/>
                <w:szCs w:val="32"/>
              </w:rPr>
            </w:pPr>
          </w:p>
        </w:tc>
        <w:tc>
          <w:tcPr>
            <w:tcW w:w="1470" w:type="dxa"/>
            <w:shd w:val="clear" w:color="auto" w:fill="auto"/>
          </w:tcPr>
          <w:p w14:paraId="508ADF4B" w14:textId="77777777" w:rsidR="003B11F9" w:rsidRDefault="003B48B3">
            <w:pPr>
              <w:rPr>
                <w:sz w:val="32"/>
                <w:szCs w:val="32"/>
              </w:rPr>
            </w:pPr>
            <w:r>
              <w:rPr>
                <w:sz w:val="32"/>
                <w:szCs w:val="32"/>
              </w:rPr>
              <w:t>Study skills</w:t>
            </w:r>
          </w:p>
        </w:tc>
        <w:tc>
          <w:tcPr>
            <w:tcW w:w="4984" w:type="dxa"/>
            <w:shd w:val="clear" w:color="auto" w:fill="auto"/>
          </w:tcPr>
          <w:p w14:paraId="7AA520E6" w14:textId="77777777" w:rsidR="003B11F9" w:rsidRDefault="003B48B3">
            <w:pPr>
              <w:rPr>
                <w:sz w:val="32"/>
                <w:szCs w:val="32"/>
              </w:rPr>
            </w:pPr>
            <w:r>
              <w:rPr>
                <w:sz w:val="32"/>
                <w:szCs w:val="32"/>
              </w:rPr>
              <w:t>3.Vowels</w:t>
            </w:r>
            <w:r>
              <w:rPr>
                <w:rFonts w:hint="eastAsia"/>
                <w:sz w:val="32"/>
                <w:szCs w:val="32"/>
              </w:rPr>
              <w:t xml:space="preserve"> </w:t>
            </w:r>
            <w:r>
              <w:rPr>
                <w:sz w:val="32"/>
                <w:szCs w:val="32"/>
              </w:rPr>
              <w:t xml:space="preserve">(Ⅰ) </w:t>
            </w:r>
            <w:r>
              <w:rPr>
                <w:rFonts w:hint="eastAsia"/>
                <w:sz w:val="32"/>
                <w:szCs w:val="32"/>
              </w:rPr>
              <w:t>/e</w:t>
            </w:r>
            <w:r>
              <w:rPr>
                <w:rFonts w:hint="eastAsia"/>
                <w:sz w:val="32"/>
                <w:szCs w:val="32"/>
              </w:rPr>
              <w:t>ɪ</w:t>
            </w:r>
            <w:r>
              <w:rPr>
                <w:rFonts w:hint="eastAsia"/>
                <w:sz w:val="32"/>
                <w:szCs w:val="32"/>
              </w:rPr>
              <w:t>/</w:t>
            </w:r>
            <w:r>
              <w:rPr>
                <w:sz w:val="32"/>
                <w:szCs w:val="32"/>
              </w:rPr>
              <w:t>, /</w:t>
            </w:r>
            <w:proofErr w:type="spellStart"/>
            <w:r>
              <w:rPr>
                <w:sz w:val="32"/>
                <w:szCs w:val="32"/>
              </w:rPr>
              <w:t>i</w:t>
            </w:r>
            <w:proofErr w:type="spellEnd"/>
            <w:r>
              <w:rPr>
                <w:sz w:val="32"/>
                <w:szCs w:val="32"/>
              </w:rPr>
              <w:t>ː/, /</w:t>
            </w:r>
            <w:proofErr w:type="spellStart"/>
            <w:r>
              <w:rPr>
                <w:sz w:val="32"/>
                <w:szCs w:val="32"/>
              </w:rPr>
              <w:t>aɪ</w:t>
            </w:r>
            <w:proofErr w:type="spellEnd"/>
            <w:r>
              <w:rPr>
                <w:sz w:val="32"/>
                <w:szCs w:val="32"/>
              </w:rPr>
              <w:t>/, /</w:t>
            </w:r>
            <w:proofErr w:type="spellStart"/>
            <w:r>
              <w:rPr>
                <w:sz w:val="32"/>
                <w:szCs w:val="32"/>
              </w:rPr>
              <w:t>əʊ</w:t>
            </w:r>
            <w:proofErr w:type="spellEnd"/>
            <w:r>
              <w:rPr>
                <w:sz w:val="32"/>
                <w:szCs w:val="32"/>
              </w:rPr>
              <w:t>/, /</w:t>
            </w:r>
            <w:proofErr w:type="spellStart"/>
            <w:r>
              <w:rPr>
                <w:sz w:val="32"/>
                <w:szCs w:val="32"/>
              </w:rPr>
              <w:t>ju</w:t>
            </w:r>
            <w:proofErr w:type="spellEnd"/>
            <w:r>
              <w:rPr>
                <w:sz w:val="32"/>
                <w:szCs w:val="32"/>
              </w:rPr>
              <w:t>:/</w:t>
            </w:r>
          </w:p>
        </w:tc>
      </w:tr>
      <w:tr w:rsidR="003B11F9" w14:paraId="37F75C23" w14:textId="77777777">
        <w:tc>
          <w:tcPr>
            <w:tcW w:w="2755" w:type="dxa"/>
            <w:vMerge w:val="restart"/>
            <w:shd w:val="clear" w:color="auto" w:fill="auto"/>
            <w:vAlign w:val="center"/>
          </w:tcPr>
          <w:p w14:paraId="1D29EA46" w14:textId="77777777" w:rsidR="003B11F9" w:rsidRDefault="003B48B3">
            <w:pPr>
              <w:jc w:val="left"/>
              <w:rPr>
                <w:sz w:val="32"/>
                <w:szCs w:val="32"/>
              </w:rPr>
            </w:pPr>
            <w:r>
              <w:rPr>
                <w:sz w:val="32"/>
                <w:szCs w:val="32"/>
              </w:rPr>
              <w:t>Unit 2 Let’s play sports!</w:t>
            </w:r>
          </w:p>
        </w:tc>
        <w:tc>
          <w:tcPr>
            <w:tcW w:w="1470" w:type="dxa"/>
            <w:shd w:val="clear" w:color="auto" w:fill="auto"/>
          </w:tcPr>
          <w:p w14:paraId="6C0D505A" w14:textId="77777777" w:rsidR="003B11F9" w:rsidRDefault="003B48B3">
            <w:pPr>
              <w:rPr>
                <w:sz w:val="32"/>
                <w:szCs w:val="32"/>
              </w:rPr>
            </w:pPr>
            <w:r>
              <w:rPr>
                <w:sz w:val="32"/>
                <w:szCs w:val="32"/>
              </w:rPr>
              <w:t>Reading</w:t>
            </w:r>
          </w:p>
        </w:tc>
        <w:tc>
          <w:tcPr>
            <w:tcW w:w="4984" w:type="dxa"/>
            <w:shd w:val="clear" w:color="auto" w:fill="auto"/>
          </w:tcPr>
          <w:p w14:paraId="55D06D21" w14:textId="77777777" w:rsidR="003B11F9" w:rsidRDefault="003B48B3">
            <w:pPr>
              <w:rPr>
                <w:sz w:val="32"/>
                <w:szCs w:val="32"/>
              </w:rPr>
            </w:pPr>
            <w:r>
              <w:rPr>
                <w:rFonts w:hint="eastAsia"/>
                <w:sz w:val="32"/>
                <w:szCs w:val="32"/>
              </w:rPr>
              <w:t>4.</w:t>
            </w:r>
            <w:r>
              <w:rPr>
                <w:sz w:val="32"/>
                <w:szCs w:val="32"/>
              </w:rPr>
              <w:t xml:space="preserve">My </w:t>
            </w:r>
            <w:proofErr w:type="spellStart"/>
            <w:r>
              <w:rPr>
                <w:sz w:val="32"/>
                <w:szCs w:val="32"/>
              </w:rPr>
              <w:t>favourite</w:t>
            </w:r>
            <w:proofErr w:type="spellEnd"/>
            <w:r>
              <w:rPr>
                <w:sz w:val="32"/>
                <w:szCs w:val="32"/>
              </w:rPr>
              <w:t xml:space="preserve"> football player</w:t>
            </w:r>
            <w:r>
              <w:rPr>
                <w:rFonts w:ascii="仿宋" w:eastAsia="仿宋" w:hAnsi="仿宋"/>
                <w:sz w:val="32"/>
                <w:szCs w:val="32"/>
              </w:rPr>
              <w:t>拓展阅读</w:t>
            </w:r>
          </w:p>
        </w:tc>
      </w:tr>
      <w:tr w:rsidR="003B11F9" w14:paraId="3E7D54F9" w14:textId="77777777">
        <w:tc>
          <w:tcPr>
            <w:tcW w:w="2755" w:type="dxa"/>
            <w:vMerge/>
            <w:shd w:val="clear" w:color="auto" w:fill="auto"/>
          </w:tcPr>
          <w:p w14:paraId="279679B1" w14:textId="77777777" w:rsidR="003B11F9" w:rsidRDefault="003B11F9">
            <w:pPr>
              <w:jc w:val="left"/>
              <w:rPr>
                <w:sz w:val="32"/>
                <w:szCs w:val="32"/>
              </w:rPr>
            </w:pPr>
          </w:p>
        </w:tc>
        <w:tc>
          <w:tcPr>
            <w:tcW w:w="1470" w:type="dxa"/>
            <w:shd w:val="clear" w:color="auto" w:fill="auto"/>
          </w:tcPr>
          <w:p w14:paraId="52C74002" w14:textId="77777777" w:rsidR="003B11F9" w:rsidRDefault="003B48B3">
            <w:pPr>
              <w:rPr>
                <w:sz w:val="32"/>
                <w:szCs w:val="32"/>
              </w:rPr>
            </w:pPr>
            <w:r>
              <w:rPr>
                <w:sz w:val="32"/>
                <w:szCs w:val="32"/>
              </w:rPr>
              <w:t>Grammar</w:t>
            </w:r>
          </w:p>
        </w:tc>
        <w:tc>
          <w:tcPr>
            <w:tcW w:w="4984" w:type="dxa"/>
            <w:shd w:val="clear" w:color="auto" w:fill="auto"/>
          </w:tcPr>
          <w:p w14:paraId="40EF7C38" w14:textId="77777777" w:rsidR="003B11F9" w:rsidRDefault="003B48B3">
            <w:pPr>
              <w:rPr>
                <w:sz w:val="32"/>
                <w:szCs w:val="32"/>
              </w:rPr>
            </w:pPr>
            <w:r>
              <w:rPr>
                <w:sz w:val="32"/>
                <w:szCs w:val="32"/>
              </w:rPr>
              <w:t xml:space="preserve">5.Simple present tense of the verb </w:t>
            </w:r>
            <w:r>
              <w:rPr>
                <w:i/>
                <w:iCs/>
                <w:sz w:val="32"/>
                <w:szCs w:val="32"/>
              </w:rPr>
              <w:t>to do</w:t>
            </w:r>
          </w:p>
        </w:tc>
      </w:tr>
      <w:tr w:rsidR="003B11F9" w14:paraId="0D4FED35" w14:textId="77777777">
        <w:tc>
          <w:tcPr>
            <w:tcW w:w="2755" w:type="dxa"/>
            <w:vMerge/>
            <w:shd w:val="clear" w:color="auto" w:fill="auto"/>
          </w:tcPr>
          <w:p w14:paraId="6931AC1F" w14:textId="77777777" w:rsidR="003B11F9" w:rsidRDefault="003B11F9">
            <w:pPr>
              <w:jc w:val="left"/>
              <w:rPr>
                <w:sz w:val="32"/>
                <w:szCs w:val="32"/>
              </w:rPr>
            </w:pPr>
          </w:p>
        </w:tc>
        <w:tc>
          <w:tcPr>
            <w:tcW w:w="1470" w:type="dxa"/>
            <w:shd w:val="clear" w:color="auto" w:fill="auto"/>
          </w:tcPr>
          <w:p w14:paraId="31A50F08" w14:textId="77777777" w:rsidR="003B11F9" w:rsidRDefault="003B48B3">
            <w:pPr>
              <w:rPr>
                <w:sz w:val="32"/>
                <w:szCs w:val="32"/>
              </w:rPr>
            </w:pPr>
            <w:r>
              <w:rPr>
                <w:sz w:val="32"/>
                <w:szCs w:val="32"/>
              </w:rPr>
              <w:t>Study skills</w:t>
            </w:r>
          </w:p>
        </w:tc>
        <w:tc>
          <w:tcPr>
            <w:tcW w:w="4984" w:type="dxa"/>
            <w:shd w:val="clear" w:color="auto" w:fill="auto"/>
          </w:tcPr>
          <w:p w14:paraId="243E83B8" w14:textId="77777777" w:rsidR="003B11F9" w:rsidRDefault="003B48B3">
            <w:pPr>
              <w:rPr>
                <w:sz w:val="32"/>
                <w:szCs w:val="32"/>
              </w:rPr>
            </w:pPr>
            <w:r>
              <w:rPr>
                <w:sz w:val="32"/>
                <w:szCs w:val="32"/>
              </w:rPr>
              <w:t>6.Vowels</w:t>
            </w:r>
            <w:r>
              <w:rPr>
                <w:rFonts w:hint="eastAsia"/>
                <w:sz w:val="32"/>
                <w:szCs w:val="32"/>
              </w:rPr>
              <w:t xml:space="preserve"> </w:t>
            </w:r>
            <w:r>
              <w:rPr>
                <w:sz w:val="32"/>
                <w:szCs w:val="32"/>
              </w:rPr>
              <w:t>(Ⅱ) /æ/, /e/, /ɪ/, /ɒ/, /ʌ/</w:t>
            </w:r>
          </w:p>
        </w:tc>
      </w:tr>
      <w:tr w:rsidR="003B11F9" w14:paraId="210656DF" w14:textId="77777777">
        <w:tc>
          <w:tcPr>
            <w:tcW w:w="2755" w:type="dxa"/>
            <w:vMerge w:val="restart"/>
            <w:shd w:val="clear" w:color="auto" w:fill="auto"/>
            <w:vAlign w:val="center"/>
          </w:tcPr>
          <w:p w14:paraId="4E4BC90B" w14:textId="77777777" w:rsidR="003B11F9" w:rsidRDefault="003B48B3">
            <w:pPr>
              <w:jc w:val="left"/>
              <w:rPr>
                <w:sz w:val="32"/>
                <w:szCs w:val="32"/>
              </w:rPr>
            </w:pPr>
            <w:r>
              <w:rPr>
                <w:sz w:val="32"/>
                <w:szCs w:val="32"/>
              </w:rPr>
              <w:t>Unit 3 Welcome to our</w:t>
            </w:r>
            <w:r>
              <w:rPr>
                <w:rFonts w:hint="eastAsia"/>
                <w:sz w:val="32"/>
                <w:szCs w:val="32"/>
              </w:rPr>
              <w:t xml:space="preserve"> </w:t>
            </w:r>
            <w:r>
              <w:rPr>
                <w:sz w:val="32"/>
                <w:szCs w:val="32"/>
              </w:rPr>
              <w:t>school!</w:t>
            </w:r>
          </w:p>
        </w:tc>
        <w:tc>
          <w:tcPr>
            <w:tcW w:w="1470" w:type="dxa"/>
            <w:shd w:val="clear" w:color="auto" w:fill="auto"/>
          </w:tcPr>
          <w:p w14:paraId="4C6C8D14" w14:textId="77777777" w:rsidR="003B11F9" w:rsidRDefault="003B48B3">
            <w:pPr>
              <w:rPr>
                <w:sz w:val="32"/>
                <w:szCs w:val="32"/>
              </w:rPr>
            </w:pPr>
            <w:r>
              <w:rPr>
                <w:sz w:val="32"/>
                <w:szCs w:val="32"/>
              </w:rPr>
              <w:t>Reading</w:t>
            </w:r>
          </w:p>
        </w:tc>
        <w:tc>
          <w:tcPr>
            <w:tcW w:w="4984" w:type="dxa"/>
            <w:shd w:val="clear" w:color="auto" w:fill="auto"/>
          </w:tcPr>
          <w:p w14:paraId="7B6D092F" w14:textId="77777777" w:rsidR="003B11F9" w:rsidRDefault="003B48B3">
            <w:pPr>
              <w:rPr>
                <w:sz w:val="32"/>
                <w:szCs w:val="32"/>
              </w:rPr>
            </w:pPr>
            <w:r>
              <w:rPr>
                <w:sz w:val="32"/>
                <w:szCs w:val="32"/>
              </w:rPr>
              <w:t xml:space="preserve">7.Welcome to our </w:t>
            </w:r>
            <w:proofErr w:type="gramStart"/>
            <w:r>
              <w:rPr>
                <w:sz w:val="32"/>
                <w:szCs w:val="32"/>
              </w:rPr>
              <w:t>school!</w:t>
            </w:r>
            <w:r>
              <w:rPr>
                <w:rFonts w:ascii="仿宋" w:eastAsia="仿宋" w:hAnsi="仿宋"/>
                <w:sz w:val="32"/>
                <w:szCs w:val="32"/>
              </w:rPr>
              <w:t>拓展阅读</w:t>
            </w:r>
            <w:proofErr w:type="gramEnd"/>
          </w:p>
        </w:tc>
      </w:tr>
      <w:tr w:rsidR="003B11F9" w14:paraId="3FBEC256" w14:textId="77777777">
        <w:tc>
          <w:tcPr>
            <w:tcW w:w="2755" w:type="dxa"/>
            <w:vMerge/>
            <w:shd w:val="clear" w:color="auto" w:fill="auto"/>
          </w:tcPr>
          <w:p w14:paraId="0B3F7A2A" w14:textId="77777777" w:rsidR="003B11F9" w:rsidRDefault="003B11F9">
            <w:pPr>
              <w:jc w:val="left"/>
              <w:rPr>
                <w:sz w:val="32"/>
                <w:szCs w:val="32"/>
              </w:rPr>
            </w:pPr>
          </w:p>
        </w:tc>
        <w:tc>
          <w:tcPr>
            <w:tcW w:w="1470" w:type="dxa"/>
            <w:shd w:val="clear" w:color="auto" w:fill="auto"/>
          </w:tcPr>
          <w:p w14:paraId="1D3E45DF" w14:textId="77777777" w:rsidR="003B11F9" w:rsidRDefault="003B48B3">
            <w:pPr>
              <w:rPr>
                <w:sz w:val="32"/>
                <w:szCs w:val="32"/>
              </w:rPr>
            </w:pPr>
            <w:r>
              <w:rPr>
                <w:sz w:val="32"/>
                <w:szCs w:val="32"/>
              </w:rPr>
              <w:t>Grammar</w:t>
            </w:r>
          </w:p>
        </w:tc>
        <w:tc>
          <w:tcPr>
            <w:tcW w:w="4984" w:type="dxa"/>
            <w:shd w:val="clear" w:color="auto" w:fill="auto"/>
          </w:tcPr>
          <w:p w14:paraId="790B40B8" w14:textId="77777777" w:rsidR="003B11F9" w:rsidRDefault="003B48B3">
            <w:pPr>
              <w:rPr>
                <w:sz w:val="32"/>
                <w:szCs w:val="32"/>
              </w:rPr>
            </w:pPr>
            <w:r>
              <w:rPr>
                <w:sz w:val="32"/>
                <w:szCs w:val="32"/>
              </w:rPr>
              <w:t>8.Personal pronouns</w:t>
            </w:r>
          </w:p>
        </w:tc>
      </w:tr>
      <w:tr w:rsidR="003B11F9" w14:paraId="7115DEFA" w14:textId="77777777">
        <w:tc>
          <w:tcPr>
            <w:tcW w:w="2755" w:type="dxa"/>
            <w:vMerge/>
            <w:shd w:val="clear" w:color="auto" w:fill="auto"/>
          </w:tcPr>
          <w:p w14:paraId="143241E0" w14:textId="77777777" w:rsidR="003B11F9" w:rsidRDefault="003B11F9">
            <w:pPr>
              <w:jc w:val="left"/>
              <w:rPr>
                <w:sz w:val="32"/>
                <w:szCs w:val="32"/>
              </w:rPr>
            </w:pPr>
          </w:p>
        </w:tc>
        <w:tc>
          <w:tcPr>
            <w:tcW w:w="1470" w:type="dxa"/>
            <w:shd w:val="clear" w:color="auto" w:fill="auto"/>
          </w:tcPr>
          <w:p w14:paraId="6715DFAD" w14:textId="77777777" w:rsidR="003B11F9" w:rsidRDefault="003B48B3">
            <w:pPr>
              <w:rPr>
                <w:sz w:val="32"/>
                <w:szCs w:val="32"/>
              </w:rPr>
            </w:pPr>
            <w:r>
              <w:rPr>
                <w:sz w:val="32"/>
                <w:szCs w:val="32"/>
              </w:rPr>
              <w:t>Study skills</w:t>
            </w:r>
          </w:p>
        </w:tc>
        <w:tc>
          <w:tcPr>
            <w:tcW w:w="4984" w:type="dxa"/>
            <w:shd w:val="clear" w:color="auto" w:fill="auto"/>
          </w:tcPr>
          <w:p w14:paraId="4D32DD9E" w14:textId="77777777" w:rsidR="003B11F9" w:rsidRDefault="003B48B3">
            <w:pPr>
              <w:rPr>
                <w:sz w:val="32"/>
                <w:szCs w:val="32"/>
              </w:rPr>
            </w:pPr>
            <w:r>
              <w:rPr>
                <w:sz w:val="32"/>
                <w:szCs w:val="32"/>
              </w:rPr>
              <w:t>9.</w:t>
            </w:r>
            <w:r>
              <w:rPr>
                <w:rFonts w:hint="eastAsia"/>
                <w:sz w:val="32"/>
                <w:szCs w:val="32"/>
              </w:rPr>
              <w:t xml:space="preserve">Consonants </w:t>
            </w:r>
            <w:r>
              <w:rPr>
                <w:sz w:val="32"/>
                <w:szCs w:val="32"/>
              </w:rPr>
              <w:t>(Ⅰ)</w:t>
            </w:r>
            <w:r>
              <w:rPr>
                <w:rFonts w:hint="eastAsia"/>
                <w:sz w:val="32"/>
                <w:szCs w:val="32"/>
              </w:rPr>
              <w:t xml:space="preserve"> </w:t>
            </w:r>
            <w:r>
              <w:rPr>
                <w:sz w:val="32"/>
                <w:szCs w:val="32"/>
              </w:rPr>
              <w:t xml:space="preserve">/p/, /t/, /k/, /b/, /d/, /g/, /m/, /n/, </w:t>
            </w:r>
          </w:p>
          <w:p w14:paraId="336CD436" w14:textId="77777777" w:rsidR="003B11F9" w:rsidRDefault="003B48B3">
            <w:pPr>
              <w:ind w:firstLineChars="100" w:firstLine="320"/>
              <w:rPr>
                <w:sz w:val="32"/>
                <w:szCs w:val="32"/>
              </w:rPr>
            </w:pPr>
            <w:r>
              <w:rPr>
                <w:sz w:val="32"/>
                <w:szCs w:val="32"/>
              </w:rPr>
              <w:t>/ŋ/, /h/, /r/, /l/, /w/, /j/</w:t>
            </w:r>
          </w:p>
        </w:tc>
      </w:tr>
      <w:tr w:rsidR="003B11F9" w14:paraId="4237172C" w14:textId="77777777">
        <w:tc>
          <w:tcPr>
            <w:tcW w:w="2755" w:type="dxa"/>
            <w:vMerge w:val="restart"/>
            <w:shd w:val="clear" w:color="auto" w:fill="auto"/>
            <w:vAlign w:val="center"/>
          </w:tcPr>
          <w:p w14:paraId="6F1801F9" w14:textId="77777777" w:rsidR="003B11F9" w:rsidRDefault="003B48B3">
            <w:pPr>
              <w:jc w:val="left"/>
              <w:rPr>
                <w:sz w:val="32"/>
                <w:szCs w:val="32"/>
              </w:rPr>
            </w:pPr>
            <w:r>
              <w:rPr>
                <w:sz w:val="32"/>
                <w:szCs w:val="32"/>
              </w:rPr>
              <w:t>Unit 4 My day</w:t>
            </w:r>
          </w:p>
        </w:tc>
        <w:tc>
          <w:tcPr>
            <w:tcW w:w="1470" w:type="dxa"/>
            <w:shd w:val="clear" w:color="auto" w:fill="auto"/>
          </w:tcPr>
          <w:p w14:paraId="07108FB1" w14:textId="77777777" w:rsidR="003B11F9" w:rsidRDefault="003B48B3">
            <w:pPr>
              <w:rPr>
                <w:sz w:val="32"/>
                <w:szCs w:val="32"/>
              </w:rPr>
            </w:pPr>
            <w:r>
              <w:rPr>
                <w:sz w:val="32"/>
                <w:szCs w:val="32"/>
              </w:rPr>
              <w:t>Reading</w:t>
            </w:r>
          </w:p>
        </w:tc>
        <w:tc>
          <w:tcPr>
            <w:tcW w:w="4984" w:type="dxa"/>
            <w:shd w:val="clear" w:color="auto" w:fill="auto"/>
          </w:tcPr>
          <w:p w14:paraId="216531E0" w14:textId="77777777" w:rsidR="003B11F9" w:rsidRDefault="003B48B3">
            <w:pPr>
              <w:rPr>
                <w:sz w:val="32"/>
                <w:szCs w:val="32"/>
              </w:rPr>
            </w:pPr>
            <w:r>
              <w:rPr>
                <w:sz w:val="32"/>
                <w:szCs w:val="32"/>
              </w:rPr>
              <w:t>10.School life</w:t>
            </w:r>
            <w:r>
              <w:rPr>
                <w:rFonts w:ascii="仿宋" w:eastAsia="仿宋" w:hAnsi="仿宋"/>
                <w:sz w:val="32"/>
                <w:szCs w:val="32"/>
              </w:rPr>
              <w:t>拓展阅读</w:t>
            </w:r>
          </w:p>
        </w:tc>
      </w:tr>
      <w:tr w:rsidR="003B11F9" w14:paraId="465452DF" w14:textId="77777777">
        <w:tc>
          <w:tcPr>
            <w:tcW w:w="2755" w:type="dxa"/>
            <w:vMerge/>
            <w:shd w:val="clear" w:color="auto" w:fill="auto"/>
            <w:vAlign w:val="center"/>
          </w:tcPr>
          <w:p w14:paraId="5680C0AF" w14:textId="77777777" w:rsidR="003B11F9" w:rsidRDefault="003B11F9">
            <w:pPr>
              <w:jc w:val="left"/>
              <w:rPr>
                <w:sz w:val="32"/>
                <w:szCs w:val="32"/>
              </w:rPr>
            </w:pPr>
          </w:p>
        </w:tc>
        <w:tc>
          <w:tcPr>
            <w:tcW w:w="1470" w:type="dxa"/>
            <w:shd w:val="clear" w:color="auto" w:fill="auto"/>
          </w:tcPr>
          <w:p w14:paraId="246CE147" w14:textId="77777777" w:rsidR="003B11F9" w:rsidRDefault="003B48B3">
            <w:pPr>
              <w:rPr>
                <w:sz w:val="32"/>
                <w:szCs w:val="32"/>
              </w:rPr>
            </w:pPr>
            <w:r>
              <w:rPr>
                <w:sz w:val="32"/>
                <w:szCs w:val="32"/>
              </w:rPr>
              <w:t>Grammar</w:t>
            </w:r>
          </w:p>
        </w:tc>
        <w:tc>
          <w:tcPr>
            <w:tcW w:w="4984" w:type="dxa"/>
            <w:shd w:val="clear" w:color="auto" w:fill="auto"/>
          </w:tcPr>
          <w:p w14:paraId="000B2342" w14:textId="77777777" w:rsidR="003B11F9" w:rsidRDefault="003B48B3">
            <w:pPr>
              <w:rPr>
                <w:sz w:val="32"/>
                <w:szCs w:val="32"/>
              </w:rPr>
            </w:pPr>
            <w:r>
              <w:rPr>
                <w:sz w:val="32"/>
                <w:szCs w:val="32"/>
              </w:rPr>
              <w:t>11.Prepositions of time</w:t>
            </w:r>
          </w:p>
        </w:tc>
      </w:tr>
      <w:tr w:rsidR="003B11F9" w14:paraId="4C59F246" w14:textId="77777777">
        <w:tc>
          <w:tcPr>
            <w:tcW w:w="2755" w:type="dxa"/>
            <w:vMerge/>
            <w:shd w:val="clear" w:color="auto" w:fill="auto"/>
            <w:vAlign w:val="center"/>
          </w:tcPr>
          <w:p w14:paraId="2BFC222F" w14:textId="77777777" w:rsidR="003B11F9" w:rsidRDefault="003B11F9">
            <w:pPr>
              <w:jc w:val="left"/>
              <w:rPr>
                <w:sz w:val="32"/>
                <w:szCs w:val="32"/>
              </w:rPr>
            </w:pPr>
          </w:p>
        </w:tc>
        <w:tc>
          <w:tcPr>
            <w:tcW w:w="1470" w:type="dxa"/>
            <w:shd w:val="clear" w:color="auto" w:fill="auto"/>
          </w:tcPr>
          <w:p w14:paraId="02B83F24" w14:textId="77777777" w:rsidR="003B11F9" w:rsidRDefault="003B48B3">
            <w:pPr>
              <w:rPr>
                <w:sz w:val="32"/>
                <w:szCs w:val="32"/>
              </w:rPr>
            </w:pPr>
            <w:r>
              <w:rPr>
                <w:sz w:val="32"/>
                <w:szCs w:val="32"/>
              </w:rPr>
              <w:t>Grammar</w:t>
            </w:r>
          </w:p>
        </w:tc>
        <w:tc>
          <w:tcPr>
            <w:tcW w:w="4984" w:type="dxa"/>
            <w:shd w:val="clear" w:color="auto" w:fill="auto"/>
          </w:tcPr>
          <w:p w14:paraId="715B084A" w14:textId="77777777" w:rsidR="003B11F9" w:rsidRDefault="003B48B3">
            <w:pPr>
              <w:rPr>
                <w:sz w:val="32"/>
                <w:szCs w:val="32"/>
              </w:rPr>
            </w:pPr>
            <w:r>
              <w:rPr>
                <w:sz w:val="32"/>
                <w:szCs w:val="32"/>
              </w:rPr>
              <w:t>12.Adverbs of frequency</w:t>
            </w:r>
          </w:p>
        </w:tc>
      </w:tr>
      <w:tr w:rsidR="003B11F9" w14:paraId="33900C03" w14:textId="77777777">
        <w:tc>
          <w:tcPr>
            <w:tcW w:w="2755" w:type="dxa"/>
            <w:vMerge/>
            <w:shd w:val="clear" w:color="auto" w:fill="auto"/>
            <w:vAlign w:val="center"/>
          </w:tcPr>
          <w:p w14:paraId="31B04DDC" w14:textId="77777777" w:rsidR="003B11F9" w:rsidRDefault="003B11F9">
            <w:pPr>
              <w:jc w:val="left"/>
              <w:rPr>
                <w:sz w:val="32"/>
                <w:szCs w:val="32"/>
              </w:rPr>
            </w:pPr>
          </w:p>
        </w:tc>
        <w:tc>
          <w:tcPr>
            <w:tcW w:w="1470" w:type="dxa"/>
            <w:shd w:val="clear" w:color="auto" w:fill="auto"/>
          </w:tcPr>
          <w:p w14:paraId="53A7B003" w14:textId="77777777" w:rsidR="003B11F9" w:rsidRDefault="003B48B3">
            <w:pPr>
              <w:rPr>
                <w:sz w:val="32"/>
                <w:szCs w:val="32"/>
              </w:rPr>
            </w:pPr>
            <w:r>
              <w:rPr>
                <w:sz w:val="32"/>
                <w:szCs w:val="32"/>
              </w:rPr>
              <w:t>Study skills</w:t>
            </w:r>
          </w:p>
        </w:tc>
        <w:tc>
          <w:tcPr>
            <w:tcW w:w="4984" w:type="dxa"/>
            <w:shd w:val="clear" w:color="auto" w:fill="auto"/>
          </w:tcPr>
          <w:p w14:paraId="63183AAE" w14:textId="77777777" w:rsidR="003B11F9" w:rsidRDefault="003B48B3">
            <w:pPr>
              <w:rPr>
                <w:sz w:val="32"/>
                <w:szCs w:val="32"/>
              </w:rPr>
            </w:pPr>
            <w:r>
              <w:rPr>
                <w:sz w:val="32"/>
                <w:szCs w:val="32"/>
              </w:rPr>
              <w:t>13.Vowels (</w:t>
            </w:r>
            <w:r>
              <w:rPr>
                <w:rFonts w:eastAsia="微软雅黑"/>
                <w:sz w:val="32"/>
                <w:szCs w:val="32"/>
              </w:rPr>
              <w:t>Ⅲ</w:t>
            </w:r>
            <w:r>
              <w:rPr>
                <w:sz w:val="32"/>
                <w:szCs w:val="32"/>
              </w:rPr>
              <w:t>)</w:t>
            </w:r>
            <w:r>
              <w:rPr>
                <w:rFonts w:hint="eastAsia"/>
                <w:sz w:val="32"/>
                <w:szCs w:val="32"/>
              </w:rPr>
              <w:t xml:space="preserve"> </w:t>
            </w:r>
            <w:r>
              <w:rPr>
                <w:sz w:val="32"/>
                <w:szCs w:val="32"/>
              </w:rPr>
              <w:t>/ɑː/, /ɔː/, /ɜː/, /</w:t>
            </w:r>
            <w:proofErr w:type="spellStart"/>
            <w:r>
              <w:rPr>
                <w:sz w:val="32"/>
                <w:szCs w:val="32"/>
              </w:rPr>
              <w:t>i</w:t>
            </w:r>
            <w:proofErr w:type="spellEnd"/>
            <w:r>
              <w:rPr>
                <w:sz w:val="32"/>
                <w:szCs w:val="32"/>
              </w:rPr>
              <w:t xml:space="preserve">ː/, /uː/, /ə/, /e/, /ʊ/    </w:t>
            </w:r>
          </w:p>
        </w:tc>
      </w:tr>
      <w:tr w:rsidR="003B11F9" w14:paraId="43534E26" w14:textId="77777777">
        <w:tc>
          <w:tcPr>
            <w:tcW w:w="2755" w:type="dxa"/>
            <w:vMerge w:val="restart"/>
            <w:shd w:val="clear" w:color="auto" w:fill="auto"/>
            <w:vAlign w:val="center"/>
          </w:tcPr>
          <w:p w14:paraId="3829B106" w14:textId="77777777" w:rsidR="003B11F9" w:rsidRDefault="003B48B3">
            <w:pPr>
              <w:jc w:val="left"/>
              <w:rPr>
                <w:sz w:val="32"/>
                <w:szCs w:val="32"/>
              </w:rPr>
            </w:pPr>
            <w:r>
              <w:rPr>
                <w:sz w:val="32"/>
                <w:szCs w:val="32"/>
              </w:rPr>
              <w:t>Unit 5 Let’s celebrate!</w:t>
            </w:r>
          </w:p>
        </w:tc>
        <w:tc>
          <w:tcPr>
            <w:tcW w:w="1470" w:type="dxa"/>
            <w:shd w:val="clear" w:color="auto" w:fill="auto"/>
          </w:tcPr>
          <w:p w14:paraId="3278F62B" w14:textId="77777777" w:rsidR="003B11F9" w:rsidRDefault="003B48B3">
            <w:pPr>
              <w:rPr>
                <w:sz w:val="32"/>
                <w:szCs w:val="32"/>
              </w:rPr>
            </w:pPr>
            <w:r>
              <w:rPr>
                <w:sz w:val="32"/>
                <w:szCs w:val="32"/>
              </w:rPr>
              <w:t>Reading</w:t>
            </w:r>
          </w:p>
        </w:tc>
        <w:tc>
          <w:tcPr>
            <w:tcW w:w="4984" w:type="dxa"/>
            <w:shd w:val="clear" w:color="auto" w:fill="auto"/>
          </w:tcPr>
          <w:p w14:paraId="658891EE" w14:textId="77777777" w:rsidR="003B11F9" w:rsidRDefault="003B48B3">
            <w:pPr>
              <w:rPr>
                <w:sz w:val="32"/>
                <w:szCs w:val="32"/>
              </w:rPr>
            </w:pPr>
            <w:bookmarkStart w:id="1" w:name="OLE_LINK1"/>
            <w:r>
              <w:rPr>
                <w:sz w:val="32"/>
                <w:szCs w:val="32"/>
              </w:rPr>
              <w:t>14.Halloween</w:t>
            </w:r>
            <w:r>
              <w:rPr>
                <w:rFonts w:ascii="仿宋" w:eastAsia="仿宋" w:hAnsi="仿宋"/>
                <w:sz w:val="32"/>
                <w:szCs w:val="32"/>
              </w:rPr>
              <w:t>拓展阅读</w:t>
            </w:r>
            <w:bookmarkEnd w:id="1"/>
          </w:p>
        </w:tc>
      </w:tr>
      <w:tr w:rsidR="003B11F9" w14:paraId="101F2E5E" w14:textId="77777777">
        <w:tc>
          <w:tcPr>
            <w:tcW w:w="2755" w:type="dxa"/>
            <w:vMerge/>
            <w:shd w:val="clear" w:color="auto" w:fill="auto"/>
          </w:tcPr>
          <w:p w14:paraId="6DE9D6DA" w14:textId="77777777" w:rsidR="003B11F9" w:rsidRDefault="003B11F9">
            <w:pPr>
              <w:rPr>
                <w:sz w:val="32"/>
                <w:szCs w:val="32"/>
              </w:rPr>
            </w:pPr>
          </w:p>
        </w:tc>
        <w:tc>
          <w:tcPr>
            <w:tcW w:w="1470" w:type="dxa"/>
            <w:shd w:val="clear" w:color="auto" w:fill="auto"/>
          </w:tcPr>
          <w:p w14:paraId="3EE45B3D" w14:textId="77777777" w:rsidR="003B11F9" w:rsidRDefault="003B48B3">
            <w:pPr>
              <w:rPr>
                <w:sz w:val="32"/>
                <w:szCs w:val="32"/>
              </w:rPr>
            </w:pPr>
            <w:r>
              <w:rPr>
                <w:sz w:val="32"/>
                <w:szCs w:val="32"/>
              </w:rPr>
              <w:t>Grammar</w:t>
            </w:r>
          </w:p>
        </w:tc>
        <w:tc>
          <w:tcPr>
            <w:tcW w:w="4984" w:type="dxa"/>
            <w:shd w:val="clear" w:color="auto" w:fill="auto"/>
          </w:tcPr>
          <w:p w14:paraId="598CF851" w14:textId="77777777" w:rsidR="003B11F9" w:rsidRDefault="003B48B3">
            <w:pPr>
              <w:rPr>
                <w:sz w:val="32"/>
                <w:szCs w:val="32"/>
              </w:rPr>
            </w:pPr>
            <w:r>
              <w:rPr>
                <w:sz w:val="32"/>
                <w:szCs w:val="32"/>
              </w:rPr>
              <w:t xml:space="preserve">15.Asking </w:t>
            </w:r>
            <w:proofErr w:type="spellStart"/>
            <w:r>
              <w:rPr>
                <w:i/>
                <w:iCs/>
                <w:sz w:val="32"/>
                <w:szCs w:val="32"/>
              </w:rPr>
              <w:t>wh</w:t>
            </w:r>
            <w:proofErr w:type="spellEnd"/>
            <w:r>
              <w:rPr>
                <w:i/>
                <w:iCs/>
                <w:sz w:val="32"/>
                <w:szCs w:val="32"/>
              </w:rPr>
              <w:t>-</w:t>
            </w:r>
            <w:r>
              <w:rPr>
                <w:sz w:val="32"/>
                <w:szCs w:val="32"/>
              </w:rPr>
              <w:t xml:space="preserve"> questions</w:t>
            </w:r>
          </w:p>
        </w:tc>
      </w:tr>
      <w:tr w:rsidR="003B11F9" w14:paraId="223CDBE7" w14:textId="77777777">
        <w:tc>
          <w:tcPr>
            <w:tcW w:w="2755" w:type="dxa"/>
            <w:vMerge/>
            <w:shd w:val="clear" w:color="auto" w:fill="auto"/>
          </w:tcPr>
          <w:p w14:paraId="1742980E" w14:textId="77777777" w:rsidR="003B11F9" w:rsidRDefault="003B11F9">
            <w:pPr>
              <w:rPr>
                <w:sz w:val="32"/>
                <w:szCs w:val="32"/>
              </w:rPr>
            </w:pPr>
          </w:p>
        </w:tc>
        <w:tc>
          <w:tcPr>
            <w:tcW w:w="1470" w:type="dxa"/>
            <w:shd w:val="clear" w:color="auto" w:fill="auto"/>
          </w:tcPr>
          <w:p w14:paraId="70D004A2" w14:textId="77777777" w:rsidR="003B11F9" w:rsidRDefault="003B48B3">
            <w:pPr>
              <w:rPr>
                <w:sz w:val="32"/>
                <w:szCs w:val="32"/>
              </w:rPr>
            </w:pPr>
            <w:r>
              <w:rPr>
                <w:sz w:val="32"/>
                <w:szCs w:val="32"/>
              </w:rPr>
              <w:t>Study skills</w:t>
            </w:r>
          </w:p>
        </w:tc>
        <w:tc>
          <w:tcPr>
            <w:tcW w:w="4984" w:type="dxa"/>
            <w:shd w:val="clear" w:color="auto" w:fill="auto"/>
          </w:tcPr>
          <w:p w14:paraId="774EB9DA" w14:textId="77777777" w:rsidR="003B11F9" w:rsidRDefault="003B48B3">
            <w:pPr>
              <w:rPr>
                <w:sz w:val="32"/>
                <w:szCs w:val="32"/>
              </w:rPr>
            </w:pPr>
            <w:r>
              <w:rPr>
                <w:sz w:val="32"/>
                <w:szCs w:val="32"/>
              </w:rPr>
              <w:t>16.Vowels (</w:t>
            </w:r>
            <w:r>
              <w:rPr>
                <w:rFonts w:eastAsia="微软雅黑"/>
                <w:sz w:val="32"/>
                <w:szCs w:val="32"/>
              </w:rPr>
              <w:t>Ⅳ</w:t>
            </w:r>
            <w:r>
              <w:rPr>
                <w:sz w:val="32"/>
                <w:szCs w:val="32"/>
              </w:rPr>
              <w:t>) /</w:t>
            </w:r>
            <w:proofErr w:type="spellStart"/>
            <w:r>
              <w:rPr>
                <w:sz w:val="32"/>
                <w:szCs w:val="32"/>
              </w:rPr>
              <w:t>aɪ</w:t>
            </w:r>
            <w:proofErr w:type="spellEnd"/>
            <w:r>
              <w:rPr>
                <w:sz w:val="32"/>
                <w:szCs w:val="32"/>
              </w:rPr>
              <w:t>/, /</w:t>
            </w:r>
            <w:proofErr w:type="spellStart"/>
            <w:r>
              <w:rPr>
                <w:sz w:val="32"/>
                <w:szCs w:val="32"/>
              </w:rPr>
              <w:t>eɪ</w:t>
            </w:r>
            <w:proofErr w:type="spellEnd"/>
            <w:r>
              <w:rPr>
                <w:sz w:val="32"/>
                <w:szCs w:val="32"/>
              </w:rPr>
              <w:t>/, /</w:t>
            </w:r>
            <w:proofErr w:type="spellStart"/>
            <w:r>
              <w:rPr>
                <w:sz w:val="32"/>
                <w:szCs w:val="32"/>
              </w:rPr>
              <w:t>aʊ</w:t>
            </w:r>
            <w:proofErr w:type="spellEnd"/>
            <w:r>
              <w:rPr>
                <w:sz w:val="32"/>
                <w:szCs w:val="32"/>
              </w:rPr>
              <w:t>/, /</w:t>
            </w:r>
            <w:proofErr w:type="spellStart"/>
            <w:r>
              <w:rPr>
                <w:sz w:val="32"/>
                <w:szCs w:val="32"/>
              </w:rPr>
              <w:t>əʊ</w:t>
            </w:r>
            <w:proofErr w:type="spellEnd"/>
            <w:r>
              <w:rPr>
                <w:sz w:val="32"/>
                <w:szCs w:val="32"/>
              </w:rPr>
              <w:t>/, /</w:t>
            </w:r>
            <w:proofErr w:type="spellStart"/>
            <w:r>
              <w:rPr>
                <w:sz w:val="32"/>
                <w:szCs w:val="32"/>
              </w:rPr>
              <w:t>ɔɪ</w:t>
            </w:r>
            <w:proofErr w:type="spellEnd"/>
            <w:r>
              <w:rPr>
                <w:sz w:val="32"/>
                <w:szCs w:val="32"/>
              </w:rPr>
              <w:t>/, /</w:t>
            </w:r>
            <w:proofErr w:type="spellStart"/>
            <w:r>
              <w:rPr>
                <w:sz w:val="32"/>
                <w:szCs w:val="32"/>
              </w:rPr>
              <w:t>ɪə</w:t>
            </w:r>
            <w:proofErr w:type="spellEnd"/>
            <w:r>
              <w:rPr>
                <w:sz w:val="32"/>
                <w:szCs w:val="32"/>
              </w:rPr>
              <w:t>/, /</w:t>
            </w:r>
            <w:proofErr w:type="spellStart"/>
            <w:r>
              <w:rPr>
                <w:sz w:val="32"/>
                <w:szCs w:val="32"/>
              </w:rPr>
              <w:t>eə</w:t>
            </w:r>
            <w:proofErr w:type="spellEnd"/>
            <w:r>
              <w:rPr>
                <w:sz w:val="32"/>
                <w:szCs w:val="32"/>
              </w:rPr>
              <w:t>/, /</w:t>
            </w:r>
            <w:proofErr w:type="spellStart"/>
            <w:r>
              <w:rPr>
                <w:sz w:val="32"/>
                <w:szCs w:val="32"/>
              </w:rPr>
              <w:t>ʊə</w:t>
            </w:r>
            <w:proofErr w:type="spellEnd"/>
            <w:r>
              <w:rPr>
                <w:sz w:val="32"/>
                <w:szCs w:val="32"/>
              </w:rPr>
              <w:t>/</w:t>
            </w:r>
          </w:p>
        </w:tc>
      </w:tr>
      <w:tr w:rsidR="003B11F9" w14:paraId="57AA6208" w14:textId="77777777">
        <w:tc>
          <w:tcPr>
            <w:tcW w:w="2755" w:type="dxa"/>
            <w:vMerge w:val="restart"/>
            <w:shd w:val="clear" w:color="auto" w:fill="auto"/>
            <w:vAlign w:val="center"/>
          </w:tcPr>
          <w:p w14:paraId="13CD0290" w14:textId="77777777" w:rsidR="003B11F9" w:rsidRDefault="003B48B3">
            <w:pPr>
              <w:rPr>
                <w:sz w:val="32"/>
                <w:szCs w:val="32"/>
              </w:rPr>
            </w:pPr>
            <w:r>
              <w:rPr>
                <w:sz w:val="32"/>
                <w:szCs w:val="32"/>
              </w:rPr>
              <w:t>Unit 6 Food and lifestyle</w:t>
            </w:r>
          </w:p>
        </w:tc>
        <w:tc>
          <w:tcPr>
            <w:tcW w:w="1470" w:type="dxa"/>
            <w:shd w:val="clear" w:color="auto" w:fill="auto"/>
          </w:tcPr>
          <w:p w14:paraId="3AE81964" w14:textId="77777777" w:rsidR="003B11F9" w:rsidRDefault="003B48B3">
            <w:pPr>
              <w:rPr>
                <w:sz w:val="32"/>
                <w:szCs w:val="32"/>
              </w:rPr>
            </w:pPr>
            <w:r>
              <w:rPr>
                <w:sz w:val="32"/>
                <w:szCs w:val="32"/>
              </w:rPr>
              <w:t>Reading</w:t>
            </w:r>
          </w:p>
        </w:tc>
        <w:tc>
          <w:tcPr>
            <w:tcW w:w="4984" w:type="dxa"/>
            <w:shd w:val="clear" w:color="auto" w:fill="auto"/>
          </w:tcPr>
          <w:p w14:paraId="7522EB50" w14:textId="77777777" w:rsidR="003B11F9" w:rsidRDefault="003B48B3">
            <w:pPr>
              <w:rPr>
                <w:sz w:val="32"/>
                <w:szCs w:val="32"/>
              </w:rPr>
            </w:pPr>
            <w:r>
              <w:rPr>
                <w:sz w:val="32"/>
                <w:szCs w:val="32"/>
              </w:rPr>
              <w:t>17.Keeping fit</w:t>
            </w:r>
            <w:bookmarkStart w:id="2" w:name="OLE_LINK2"/>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OLE_LINK1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bookmarkEnd w:id="2"/>
          </w:p>
        </w:tc>
      </w:tr>
      <w:tr w:rsidR="003B11F9" w14:paraId="4669C5A0" w14:textId="77777777">
        <w:tc>
          <w:tcPr>
            <w:tcW w:w="2755" w:type="dxa"/>
            <w:vMerge/>
            <w:shd w:val="clear" w:color="auto" w:fill="auto"/>
          </w:tcPr>
          <w:p w14:paraId="3E7FC46B" w14:textId="77777777" w:rsidR="003B11F9" w:rsidRDefault="003B11F9">
            <w:pPr>
              <w:rPr>
                <w:sz w:val="32"/>
                <w:szCs w:val="32"/>
              </w:rPr>
            </w:pPr>
          </w:p>
        </w:tc>
        <w:tc>
          <w:tcPr>
            <w:tcW w:w="1470" w:type="dxa"/>
            <w:shd w:val="clear" w:color="auto" w:fill="auto"/>
          </w:tcPr>
          <w:p w14:paraId="469F0BD8" w14:textId="77777777" w:rsidR="003B11F9" w:rsidRDefault="003B48B3">
            <w:pPr>
              <w:rPr>
                <w:sz w:val="32"/>
                <w:szCs w:val="32"/>
              </w:rPr>
            </w:pPr>
            <w:r>
              <w:rPr>
                <w:sz w:val="32"/>
                <w:szCs w:val="32"/>
              </w:rPr>
              <w:t>Grammar</w:t>
            </w:r>
          </w:p>
        </w:tc>
        <w:tc>
          <w:tcPr>
            <w:tcW w:w="4984" w:type="dxa"/>
            <w:shd w:val="clear" w:color="auto" w:fill="auto"/>
          </w:tcPr>
          <w:p w14:paraId="5E96488A" w14:textId="77777777" w:rsidR="003B11F9" w:rsidRDefault="003B48B3">
            <w:pPr>
              <w:rPr>
                <w:sz w:val="32"/>
                <w:szCs w:val="32"/>
              </w:rPr>
            </w:pPr>
            <w:r>
              <w:rPr>
                <w:sz w:val="32"/>
                <w:szCs w:val="32"/>
              </w:rPr>
              <w:t>18.Countable and uncountable nouns</w:t>
            </w:r>
          </w:p>
        </w:tc>
      </w:tr>
      <w:tr w:rsidR="003B11F9" w14:paraId="719D499F" w14:textId="77777777">
        <w:tc>
          <w:tcPr>
            <w:tcW w:w="2755" w:type="dxa"/>
            <w:vMerge/>
            <w:shd w:val="clear" w:color="auto" w:fill="auto"/>
          </w:tcPr>
          <w:p w14:paraId="62CF6FC0" w14:textId="77777777" w:rsidR="003B11F9" w:rsidRDefault="003B11F9">
            <w:pPr>
              <w:rPr>
                <w:sz w:val="32"/>
                <w:szCs w:val="32"/>
              </w:rPr>
            </w:pPr>
          </w:p>
        </w:tc>
        <w:tc>
          <w:tcPr>
            <w:tcW w:w="1470" w:type="dxa"/>
            <w:shd w:val="clear" w:color="auto" w:fill="auto"/>
            <w:vAlign w:val="center"/>
          </w:tcPr>
          <w:p w14:paraId="4AFF16C7" w14:textId="77777777" w:rsidR="003B11F9" w:rsidRDefault="003B48B3">
            <w:pPr>
              <w:rPr>
                <w:sz w:val="32"/>
                <w:szCs w:val="32"/>
              </w:rPr>
            </w:pPr>
            <w:r>
              <w:rPr>
                <w:sz w:val="32"/>
                <w:szCs w:val="32"/>
              </w:rPr>
              <w:t>Study skills</w:t>
            </w:r>
          </w:p>
        </w:tc>
        <w:tc>
          <w:tcPr>
            <w:tcW w:w="4984" w:type="dxa"/>
            <w:shd w:val="clear" w:color="auto" w:fill="auto"/>
          </w:tcPr>
          <w:p w14:paraId="3719BE10" w14:textId="77777777" w:rsidR="003B11F9" w:rsidRDefault="003B48B3">
            <w:pPr>
              <w:rPr>
                <w:sz w:val="32"/>
                <w:szCs w:val="32"/>
              </w:rPr>
            </w:pPr>
            <w:r>
              <w:rPr>
                <w:sz w:val="32"/>
                <w:szCs w:val="32"/>
              </w:rPr>
              <w:t>19.</w:t>
            </w:r>
            <w:r>
              <w:rPr>
                <w:rFonts w:hint="eastAsia"/>
                <w:sz w:val="32"/>
                <w:szCs w:val="32"/>
              </w:rPr>
              <w:t xml:space="preserve">Consonants </w:t>
            </w:r>
            <w:r>
              <w:rPr>
                <w:sz w:val="32"/>
                <w:szCs w:val="32"/>
              </w:rPr>
              <w:t>(Ⅱ)</w:t>
            </w:r>
            <w:r>
              <w:rPr>
                <w:rFonts w:hint="eastAsia"/>
                <w:sz w:val="32"/>
                <w:szCs w:val="32"/>
              </w:rPr>
              <w:t xml:space="preserve"> </w:t>
            </w:r>
            <w:r>
              <w:rPr>
                <w:sz w:val="32"/>
                <w:szCs w:val="32"/>
              </w:rPr>
              <w:t>/f/, /s/, /θ/, /ʃ/, /</w:t>
            </w:r>
            <w:proofErr w:type="spellStart"/>
            <w:r>
              <w:rPr>
                <w:sz w:val="32"/>
                <w:szCs w:val="32"/>
              </w:rPr>
              <w:t>tʃ</w:t>
            </w:r>
            <w:proofErr w:type="spellEnd"/>
            <w:r>
              <w:rPr>
                <w:sz w:val="32"/>
                <w:szCs w:val="32"/>
              </w:rPr>
              <w:t>/, /tr/, /</w:t>
            </w:r>
            <w:proofErr w:type="spellStart"/>
            <w:r>
              <w:rPr>
                <w:sz w:val="32"/>
                <w:szCs w:val="32"/>
              </w:rPr>
              <w:t>ts</w:t>
            </w:r>
            <w:proofErr w:type="spellEnd"/>
            <w:r>
              <w:rPr>
                <w:sz w:val="32"/>
                <w:szCs w:val="32"/>
              </w:rPr>
              <w:t>/, /v/,</w:t>
            </w:r>
            <w:r>
              <w:rPr>
                <w:rFonts w:hint="eastAsia"/>
                <w:sz w:val="32"/>
                <w:szCs w:val="32"/>
              </w:rPr>
              <w:t xml:space="preserve"> </w:t>
            </w:r>
            <w:r>
              <w:rPr>
                <w:sz w:val="32"/>
                <w:szCs w:val="32"/>
              </w:rPr>
              <w:t>/z/, /ð/, /ʒ/, /</w:t>
            </w:r>
            <w:proofErr w:type="spellStart"/>
            <w:r>
              <w:rPr>
                <w:sz w:val="32"/>
                <w:szCs w:val="32"/>
              </w:rPr>
              <w:t>dʒ</w:t>
            </w:r>
            <w:proofErr w:type="spellEnd"/>
            <w:r>
              <w:rPr>
                <w:sz w:val="32"/>
                <w:szCs w:val="32"/>
              </w:rPr>
              <w:t>/, /</w:t>
            </w:r>
            <w:proofErr w:type="spellStart"/>
            <w:r>
              <w:rPr>
                <w:sz w:val="32"/>
                <w:szCs w:val="32"/>
              </w:rPr>
              <w:t>dr</w:t>
            </w:r>
            <w:proofErr w:type="spellEnd"/>
            <w:r>
              <w:rPr>
                <w:sz w:val="32"/>
                <w:szCs w:val="32"/>
              </w:rPr>
              <w:t>/, /</w:t>
            </w:r>
            <w:proofErr w:type="spellStart"/>
            <w:r>
              <w:rPr>
                <w:sz w:val="32"/>
                <w:szCs w:val="32"/>
              </w:rPr>
              <w:t>dz</w:t>
            </w:r>
            <w:proofErr w:type="spellEnd"/>
            <w:r>
              <w:rPr>
                <w:sz w:val="32"/>
                <w:szCs w:val="32"/>
              </w:rPr>
              <w:t>/</w:t>
            </w:r>
          </w:p>
        </w:tc>
      </w:tr>
      <w:tr w:rsidR="003B11F9" w14:paraId="26B35D7D" w14:textId="77777777">
        <w:tc>
          <w:tcPr>
            <w:tcW w:w="2755" w:type="dxa"/>
            <w:vMerge w:val="restart"/>
            <w:shd w:val="clear" w:color="auto" w:fill="auto"/>
            <w:vAlign w:val="center"/>
          </w:tcPr>
          <w:p w14:paraId="3A1E427C" w14:textId="77777777" w:rsidR="003B11F9" w:rsidRDefault="003B48B3">
            <w:pPr>
              <w:rPr>
                <w:sz w:val="32"/>
                <w:szCs w:val="32"/>
              </w:rPr>
            </w:pPr>
            <w:r>
              <w:rPr>
                <w:sz w:val="32"/>
                <w:szCs w:val="32"/>
              </w:rPr>
              <w:t>Unit 7 Shopping</w:t>
            </w:r>
          </w:p>
        </w:tc>
        <w:tc>
          <w:tcPr>
            <w:tcW w:w="1470" w:type="dxa"/>
            <w:shd w:val="clear" w:color="auto" w:fill="auto"/>
          </w:tcPr>
          <w:p w14:paraId="35E97447" w14:textId="77777777" w:rsidR="003B11F9" w:rsidRDefault="003B48B3">
            <w:pPr>
              <w:rPr>
                <w:sz w:val="32"/>
                <w:szCs w:val="32"/>
              </w:rPr>
            </w:pPr>
            <w:r>
              <w:rPr>
                <w:sz w:val="32"/>
                <w:szCs w:val="32"/>
              </w:rPr>
              <w:t>Reading</w:t>
            </w:r>
          </w:p>
        </w:tc>
        <w:tc>
          <w:tcPr>
            <w:tcW w:w="4984" w:type="dxa"/>
            <w:shd w:val="clear" w:color="auto" w:fill="auto"/>
          </w:tcPr>
          <w:p w14:paraId="581E8A7A" w14:textId="77777777" w:rsidR="003B11F9" w:rsidRDefault="003B48B3">
            <w:pPr>
              <w:rPr>
                <w:sz w:val="32"/>
                <w:szCs w:val="32"/>
              </w:rPr>
            </w:pPr>
            <w:r>
              <w:rPr>
                <w:sz w:val="32"/>
                <w:szCs w:val="32"/>
              </w:rPr>
              <w:t>20.Going shopping</w:t>
            </w:r>
            <w:bookmarkStart w:id="3" w:name="OLE_LINK4"/>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OLE_LINK2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bookmarkEnd w:id="3"/>
          </w:p>
        </w:tc>
      </w:tr>
      <w:tr w:rsidR="003B11F9" w14:paraId="0B17CDE5" w14:textId="77777777">
        <w:tc>
          <w:tcPr>
            <w:tcW w:w="2755" w:type="dxa"/>
            <w:vMerge/>
            <w:shd w:val="clear" w:color="auto" w:fill="auto"/>
          </w:tcPr>
          <w:p w14:paraId="4A163EDB" w14:textId="77777777" w:rsidR="003B11F9" w:rsidRDefault="003B11F9">
            <w:pPr>
              <w:rPr>
                <w:sz w:val="32"/>
                <w:szCs w:val="32"/>
              </w:rPr>
            </w:pPr>
          </w:p>
        </w:tc>
        <w:tc>
          <w:tcPr>
            <w:tcW w:w="1470" w:type="dxa"/>
            <w:shd w:val="clear" w:color="auto" w:fill="auto"/>
          </w:tcPr>
          <w:p w14:paraId="5276251C" w14:textId="77777777" w:rsidR="003B11F9" w:rsidRDefault="003B48B3">
            <w:pPr>
              <w:rPr>
                <w:sz w:val="32"/>
                <w:szCs w:val="32"/>
              </w:rPr>
            </w:pPr>
            <w:bookmarkStart w:id="4" w:name="OLE_LINK3"/>
            <w:r>
              <w:rPr>
                <w:sz w:val="32"/>
                <w:szCs w:val="32"/>
              </w:rPr>
              <w:t>Grammar</w:t>
            </w:r>
            <w:bookmarkEnd w:id="4"/>
          </w:p>
        </w:tc>
        <w:tc>
          <w:tcPr>
            <w:tcW w:w="4984" w:type="dxa"/>
            <w:shd w:val="clear" w:color="auto" w:fill="auto"/>
          </w:tcPr>
          <w:p w14:paraId="197A7CF0" w14:textId="77777777" w:rsidR="003B11F9" w:rsidRDefault="003B48B3">
            <w:pPr>
              <w:rPr>
                <w:sz w:val="32"/>
                <w:szCs w:val="32"/>
              </w:rPr>
            </w:pPr>
            <w:r>
              <w:rPr>
                <w:sz w:val="32"/>
                <w:szCs w:val="32"/>
              </w:rPr>
              <w:t>21.Using</w:t>
            </w:r>
            <w:r>
              <w:rPr>
                <w:i/>
                <w:iCs/>
                <w:sz w:val="32"/>
                <w:szCs w:val="32"/>
              </w:rPr>
              <w:t xml:space="preserve"> some/any</w:t>
            </w:r>
          </w:p>
        </w:tc>
      </w:tr>
      <w:tr w:rsidR="003B11F9" w14:paraId="5A33A1E0" w14:textId="77777777">
        <w:tc>
          <w:tcPr>
            <w:tcW w:w="2755" w:type="dxa"/>
            <w:vMerge/>
            <w:shd w:val="clear" w:color="auto" w:fill="auto"/>
          </w:tcPr>
          <w:p w14:paraId="2B428157" w14:textId="77777777" w:rsidR="003B11F9" w:rsidRDefault="003B11F9">
            <w:pPr>
              <w:rPr>
                <w:sz w:val="32"/>
                <w:szCs w:val="32"/>
              </w:rPr>
            </w:pPr>
          </w:p>
        </w:tc>
        <w:tc>
          <w:tcPr>
            <w:tcW w:w="1470" w:type="dxa"/>
            <w:shd w:val="clear" w:color="auto" w:fill="auto"/>
          </w:tcPr>
          <w:p w14:paraId="3168B475" w14:textId="77777777" w:rsidR="003B11F9" w:rsidRDefault="003B48B3">
            <w:pPr>
              <w:rPr>
                <w:sz w:val="32"/>
                <w:szCs w:val="32"/>
              </w:rPr>
            </w:pPr>
            <w:r>
              <w:rPr>
                <w:sz w:val="32"/>
                <w:szCs w:val="32"/>
              </w:rPr>
              <w:fldChar w:fldCharType="begin"/>
            </w:r>
            <w:r>
              <w:rPr>
                <w:sz w:val="32"/>
                <w:szCs w:val="32"/>
              </w:rPr>
              <w:instrText xml:space="preserve"> LINK Word.Document.12 C:\\Users\\HiteVision\\Desktop\\</w:instrText>
            </w:r>
            <w:r>
              <w:rPr>
                <w:sz w:val="32"/>
                <w:szCs w:val="32"/>
              </w:rPr>
              <w:instrText>教材结构</w:instrText>
            </w:r>
            <w:r>
              <w:rPr>
                <w:sz w:val="32"/>
                <w:szCs w:val="32"/>
              </w:rPr>
              <w:instrText>.docx OLE_LINK3 \a \r  \* MERGEFORMAT</w:instrText>
            </w:r>
            <w:r>
              <w:rPr>
                <w:sz w:val="32"/>
                <w:szCs w:val="32"/>
              </w:rPr>
              <w:fldChar w:fldCharType="separate"/>
            </w:r>
            <w:r>
              <w:rPr>
                <w:sz w:val="32"/>
                <w:szCs w:val="32"/>
              </w:rPr>
              <w:t>Grammar</w:t>
            </w:r>
            <w:r>
              <w:rPr>
                <w:sz w:val="32"/>
                <w:szCs w:val="32"/>
              </w:rPr>
              <w:fldChar w:fldCharType="end"/>
            </w:r>
          </w:p>
        </w:tc>
        <w:tc>
          <w:tcPr>
            <w:tcW w:w="4984" w:type="dxa"/>
            <w:shd w:val="clear" w:color="auto" w:fill="auto"/>
          </w:tcPr>
          <w:p w14:paraId="18DFBBC8" w14:textId="77777777" w:rsidR="003B11F9" w:rsidRDefault="003B48B3">
            <w:pPr>
              <w:rPr>
                <w:sz w:val="32"/>
                <w:szCs w:val="32"/>
              </w:rPr>
            </w:pPr>
            <w:r>
              <w:rPr>
                <w:sz w:val="32"/>
                <w:szCs w:val="32"/>
              </w:rPr>
              <w:t xml:space="preserve">22.Using </w:t>
            </w:r>
            <w:r>
              <w:rPr>
                <w:i/>
                <w:iCs/>
                <w:sz w:val="32"/>
                <w:szCs w:val="32"/>
              </w:rPr>
              <w:t>there be</w:t>
            </w:r>
          </w:p>
        </w:tc>
      </w:tr>
      <w:tr w:rsidR="003B11F9" w14:paraId="01AC5AD2" w14:textId="77777777">
        <w:tc>
          <w:tcPr>
            <w:tcW w:w="2755" w:type="dxa"/>
            <w:vMerge/>
            <w:shd w:val="clear" w:color="auto" w:fill="auto"/>
          </w:tcPr>
          <w:p w14:paraId="09D5ED63" w14:textId="77777777" w:rsidR="003B11F9" w:rsidRDefault="003B11F9">
            <w:pPr>
              <w:rPr>
                <w:sz w:val="32"/>
                <w:szCs w:val="32"/>
              </w:rPr>
            </w:pPr>
          </w:p>
        </w:tc>
        <w:tc>
          <w:tcPr>
            <w:tcW w:w="1470" w:type="dxa"/>
            <w:shd w:val="clear" w:color="auto" w:fill="auto"/>
            <w:vAlign w:val="center"/>
          </w:tcPr>
          <w:p w14:paraId="6F00AEBA" w14:textId="77777777" w:rsidR="003B11F9" w:rsidRDefault="003B48B3">
            <w:pPr>
              <w:rPr>
                <w:sz w:val="32"/>
                <w:szCs w:val="32"/>
              </w:rPr>
            </w:pPr>
            <w:r>
              <w:rPr>
                <w:sz w:val="32"/>
                <w:szCs w:val="32"/>
              </w:rPr>
              <w:t>Study skills</w:t>
            </w:r>
          </w:p>
        </w:tc>
        <w:tc>
          <w:tcPr>
            <w:tcW w:w="4984" w:type="dxa"/>
            <w:shd w:val="clear" w:color="auto" w:fill="auto"/>
          </w:tcPr>
          <w:p w14:paraId="083C0584" w14:textId="77777777" w:rsidR="003B11F9" w:rsidRDefault="003B48B3">
            <w:pPr>
              <w:rPr>
                <w:sz w:val="32"/>
                <w:szCs w:val="32"/>
              </w:rPr>
            </w:pPr>
            <w:r>
              <w:rPr>
                <w:sz w:val="32"/>
                <w:szCs w:val="32"/>
              </w:rPr>
              <w:t>23.</w:t>
            </w:r>
            <w:r>
              <w:rPr>
                <w:rFonts w:hint="eastAsia"/>
                <w:sz w:val="32"/>
                <w:szCs w:val="32"/>
              </w:rPr>
              <w:t xml:space="preserve">Consonants </w:t>
            </w:r>
            <w:r>
              <w:rPr>
                <w:sz w:val="32"/>
                <w:szCs w:val="32"/>
              </w:rPr>
              <w:t>(</w:t>
            </w:r>
            <w:r>
              <w:rPr>
                <w:rFonts w:eastAsia="微软雅黑"/>
                <w:sz w:val="32"/>
                <w:szCs w:val="32"/>
              </w:rPr>
              <w:t>Ⅲ</w:t>
            </w:r>
            <w:r>
              <w:rPr>
                <w:sz w:val="32"/>
                <w:szCs w:val="32"/>
              </w:rPr>
              <w:t>)</w:t>
            </w:r>
            <w:r>
              <w:rPr>
                <w:rFonts w:hint="eastAsia"/>
                <w:sz w:val="32"/>
                <w:szCs w:val="32"/>
              </w:rPr>
              <w:t xml:space="preserve"> </w:t>
            </w:r>
            <w:r>
              <w:rPr>
                <w:sz w:val="32"/>
                <w:szCs w:val="32"/>
              </w:rPr>
              <w:t>/bl/, /kl/, /</w:t>
            </w:r>
            <w:proofErr w:type="spellStart"/>
            <w:r>
              <w:rPr>
                <w:sz w:val="32"/>
                <w:szCs w:val="32"/>
              </w:rPr>
              <w:t>fl</w:t>
            </w:r>
            <w:proofErr w:type="spellEnd"/>
            <w:r>
              <w:rPr>
                <w:sz w:val="32"/>
                <w:szCs w:val="32"/>
              </w:rPr>
              <w:t>/, /</w:t>
            </w:r>
            <w:proofErr w:type="spellStart"/>
            <w:r>
              <w:rPr>
                <w:sz w:val="32"/>
                <w:szCs w:val="32"/>
              </w:rPr>
              <w:t>gl</w:t>
            </w:r>
            <w:proofErr w:type="spellEnd"/>
            <w:r>
              <w:rPr>
                <w:sz w:val="32"/>
                <w:szCs w:val="32"/>
              </w:rPr>
              <w:t>/, /pl/, /</w:t>
            </w:r>
            <w:proofErr w:type="spellStart"/>
            <w:r>
              <w:rPr>
                <w:sz w:val="32"/>
                <w:szCs w:val="32"/>
              </w:rPr>
              <w:t>sl</w:t>
            </w:r>
            <w:proofErr w:type="spellEnd"/>
            <w:r>
              <w:rPr>
                <w:sz w:val="32"/>
                <w:szCs w:val="32"/>
              </w:rPr>
              <w:t>/, /</w:t>
            </w:r>
            <w:proofErr w:type="spellStart"/>
            <w:r>
              <w:rPr>
                <w:sz w:val="32"/>
                <w:szCs w:val="32"/>
              </w:rPr>
              <w:t>br</w:t>
            </w:r>
            <w:proofErr w:type="spellEnd"/>
            <w:r>
              <w:rPr>
                <w:sz w:val="32"/>
                <w:szCs w:val="32"/>
              </w:rPr>
              <w:t>/, /</w:t>
            </w:r>
            <w:proofErr w:type="spellStart"/>
            <w:r>
              <w:rPr>
                <w:sz w:val="32"/>
                <w:szCs w:val="32"/>
              </w:rPr>
              <w:t>kr</w:t>
            </w:r>
            <w:proofErr w:type="spellEnd"/>
            <w:r>
              <w:rPr>
                <w:sz w:val="32"/>
                <w:szCs w:val="32"/>
              </w:rPr>
              <w:t>/, /</w:t>
            </w:r>
            <w:proofErr w:type="spellStart"/>
            <w:r>
              <w:rPr>
                <w:sz w:val="32"/>
                <w:szCs w:val="32"/>
              </w:rPr>
              <w:t>fr</w:t>
            </w:r>
            <w:proofErr w:type="spellEnd"/>
            <w:r>
              <w:rPr>
                <w:sz w:val="32"/>
                <w:szCs w:val="32"/>
              </w:rPr>
              <w:t>/,</w:t>
            </w:r>
            <w:r>
              <w:rPr>
                <w:rFonts w:hint="eastAsia"/>
                <w:sz w:val="32"/>
                <w:szCs w:val="32"/>
              </w:rPr>
              <w:t xml:space="preserve"> </w:t>
            </w:r>
            <w:r>
              <w:rPr>
                <w:sz w:val="32"/>
                <w:szCs w:val="32"/>
              </w:rPr>
              <w:t>/gr/, /pr/, /</w:t>
            </w:r>
            <w:proofErr w:type="spellStart"/>
            <w:r>
              <w:rPr>
                <w:sz w:val="32"/>
                <w:szCs w:val="32"/>
              </w:rPr>
              <w:t>sk</w:t>
            </w:r>
            <w:proofErr w:type="spellEnd"/>
            <w:r>
              <w:rPr>
                <w:sz w:val="32"/>
                <w:szCs w:val="32"/>
              </w:rPr>
              <w:t>/, /</w:t>
            </w:r>
            <w:proofErr w:type="spellStart"/>
            <w:r>
              <w:rPr>
                <w:sz w:val="32"/>
                <w:szCs w:val="32"/>
              </w:rPr>
              <w:t>sm</w:t>
            </w:r>
            <w:proofErr w:type="spellEnd"/>
            <w:r>
              <w:rPr>
                <w:sz w:val="32"/>
                <w:szCs w:val="32"/>
              </w:rPr>
              <w:t>/, /</w:t>
            </w:r>
            <w:proofErr w:type="spellStart"/>
            <w:r>
              <w:rPr>
                <w:sz w:val="32"/>
                <w:szCs w:val="32"/>
              </w:rPr>
              <w:t>sn</w:t>
            </w:r>
            <w:proofErr w:type="spellEnd"/>
            <w:r>
              <w:rPr>
                <w:sz w:val="32"/>
                <w:szCs w:val="32"/>
              </w:rPr>
              <w:t>/, /</w:t>
            </w:r>
            <w:proofErr w:type="spellStart"/>
            <w:r>
              <w:rPr>
                <w:sz w:val="32"/>
                <w:szCs w:val="32"/>
              </w:rPr>
              <w:t>sp</w:t>
            </w:r>
            <w:proofErr w:type="spellEnd"/>
            <w:r>
              <w:rPr>
                <w:sz w:val="32"/>
                <w:szCs w:val="32"/>
              </w:rPr>
              <w:t>/, /</w:t>
            </w:r>
            <w:proofErr w:type="spellStart"/>
            <w:r>
              <w:rPr>
                <w:sz w:val="32"/>
                <w:szCs w:val="32"/>
              </w:rPr>
              <w:t>st</w:t>
            </w:r>
            <w:proofErr w:type="spellEnd"/>
            <w:r>
              <w:rPr>
                <w:sz w:val="32"/>
                <w:szCs w:val="32"/>
              </w:rPr>
              <w:t>/, /str/, /kw/, /</w:t>
            </w:r>
            <w:proofErr w:type="spellStart"/>
            <w:r>
              <w:rPr>
                <w:sz w:val="32"/>
                <w:szCs w:val="32"/>
              </w:rPr>
              <w:t>sw</w:t>
            </w:r>
            <w:proofErr w:type="spellEnd"/>
            <w:r>
              <w:rPr>
                <w:sz w:val="32"/>
                <w:szCs w:val="32"/>
              </w:rPr>
              <w:t>/, /</w:t>
            </w:r>
            <w:proofErr w:type="spellStart"/>
            <w:r>
              <w:rPr>
                <w:sz w:val="32"/>
                <w:szCs w:val="32"/>
              </w:rPr>
              <w:t>tw</w:t>
            </w:r>
            <w:proofErr w:type="spellEnd"/>
            <w:r>
              <w:rPr>
                <w:sz w:val="32"/>
                <w:szCs w:val="32"/>
              </w:rPr>
              <w:t>/, /bl/, /pl/, /kl/, /dl/, /</w:t>
            </w:r>
            <w:proofErr w:type="spellStart"/>
            <w:r>
              <w:rPr>
                <w:sz w:val="32"/>
                <w:szCs w:val="32"/>
              </w:rPr>
              <w:t>tl</w:t>
            </w:r>
            <w:proofErr w:type="spellEnd"/>
            <w:r>
              <w:rPr>
                <w:sz w:val="32"/>
                <w:szCs w:val="32"/>
              </w:rPr>
              <w:t>/, /</w:t>
            </w:r>
            <w:proofErr w:type="spellStart"/>
            <w:r>
              <w:rPr>
                <w:sz w:val="32"/>
                <w:szCs w:val="32"/>
              </w:rPr>
              <w:t>sl</w:t>
            </w:r>
            <w:proofErr w:type="spellEnd"/>
            <w:r>
              <w:rPr>
                <w:sz w:val="32"/>
                <w:szCs w:val="32"/>
              </w:rPr>
              <w:t>/, /</w:t>
            </w:r>
            <w:proofErr w:type="spellStart"/>
            <w:r>
              <w:rPr>
                <w:sz w:val="32"/>
                <w:szCs w:val="32"/>
              </w:rPr>
              <w:t>zn</w:t>
            </w:r>
            <w:proofErr w:type="spellEnd"/>
            <w:r>
              <w:rPr>
                <w:sz w:val="32"/>
                <w:szCs w:val="32"/>
              </w:rPr>
              <w:t>/, /</w:t>
            </w:r>
            <w:proofErr w:type="spellStart"/>
            <w:r>
              <w:rPr>
                <w:sz w:val="32"/>
                <w:szCs w:val="32"/>
              </w:rPr>
              <w:t>sn</w:t>
            </w:r>
            <w:proofErr w:type="spellEnd"/>
            <w:r>
              <w:rPr>
                <w:sz w:val="32"/>
                <w:szCs w:val="32"/>
              </w:rPr>
              <w:t>/, /</w:t>
            </w:r>
            <w:proofErr w:type="spellStart"/>
            <w:r>
              <w:rPr>
                <w:sz w:val="32"/>
                <w:szCs w:val="32"/>
              </w:rPr>
              <w:t>fn</w:t>
            </w:r>
            <w:proofErr w:type="spellEnd"/>
            <w:r>
              <w:rPr>
                <w:sz w:val="32"/>
                <w:szCs w:val="32"/>
              </w:rPr>
              <w:t>/, /</w:t>
            </w:r>
            <w:proofErr w:type="spellStart"/>
            <w:r>
              <w:rPr>
                <w:sz w:val="32"/>
                <w:szCs w:val="32"/>
              </w:rPr>
              <w:t>vn</w:t>
            </w:r>
            <w:proofErr w:type="spellEnd"/>
            <w:r>
              <w:rPr>
                <w:sz w:val="32"/>
                <w:szCs w:val="32"/>
              </w:rPr>
              <w:t>/, /</w:t>
            </w:r>
            <w:proofErr w:type="spellStart"/>
            <w:r>
              <w:rPr>
                <w:sz w:val="32"/>
                <w:szCs w:val="32"/>
              </w:rPr>
              <w:t>dn</w:t>
            </w:r>
            <w:proofErr w:type="spellEnd"/>
            <w:r>
              <w:rPr>
                <w:sz w:val="32"/>
                <w:szCs w:val="32"/>
              </w:rPr>
              <w:t>/</w:t>
            </w:r>
          </w:p>
        </w:tc>
      </w:tr>
      <w:tr w:rsidR="003B11F9" w14:paraId="6192F5A5" w14:textId="77777777">
        <w:tc>
          <w:tcPr>
            <w:tcW w:w="2755" w:type="dxa"/>
            <w:vMerge w:val="restart"/>
            <w:shd w:val="clear" w:color="auto" w:fill="auto"/>
            <w:vAlign w:val="center"/>
          </w:tcPr>
          <w:p w14:paraId="4C24D0CD" w14:textId="77777777" w:rsidR="003B11F9" w:rsidRDefault="003B48B3">
            <w:pPr>
              <w:rPr>
                <w:sz w:val="32"/>
                <w:szCs w:val="32"/>
              </w:rPr>
            </w:pPr>
            <w:r>
              <w:rPr>
                <w:sz w:val="32"/>
                <w:szCs w:val="32"/>
              </w:rPr>
              <w:t>Unit 8 Fashion</w:t>
            </w:r>
          </w:p>
        </w:tc>
        <w:tc>
          <w:tcPr>
            <w:tcW w:w="1470" w:type="dxa"/>
            <w:shd w:val="clear" w:color="auto" w:fill="auto"/>
          </w:tcPr>
          <w:p w14:paraId="3B6B3040" w14:textId="77777777" w:rsidR="003B11F9" w:rsidRDefault="003B48B3">
            <w:pPr>
              <w:rPr>
                <w:sz w:val="32"/>
                <w:szCs w:val="32"/>
              </w:rPr>
            </w:pPr>
            <w:r>
              <w:rPr>
                <w:sz w:val="32"/>
                <w:szCs w:val="32"/>
              </w:rPr>
              <w:t>Reading</w:t>
            </w:r>
          </w:p>
        </w:tc>
        <w:tc>
          <w:tcPr>
            <w:tcW w:w="4984" w:type="dxa"/>
            <w:shd w:val="clear" w:color="auto" w:fill="auto"/>
          </w:tcPr>
          <w:p w14:paraId="1A26E7AF" w14:textId="77777777" w:rsidR="003B11F9" w:rsidRDefault="003B48B3">
            <w:pPr>
              <w:rPr>
                <w:sz w:val="32"/>
                <w:szCs w:val="32"/>
              </w:rPr>
            </w:pPr>
            <w:r>
              <w:rPr>
                <w:sz w:val="32"/>
                <w:szCs w:val="32"/>
              </w:rPr>
              <w:t>24.The fashion show</w:t>
            </w:r>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OLE_LINK4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p>
        </w:tc>
      </w:tr>
      <w:tr w:rsidR="003B11F9" w14:paraId="58703B23" w14:textId="77777777">
        <w:tc>
          <w:tcPr>
            <w:tcW w:w="2755" w:type="dxa"/>
            <w:vMerge/>
            <w:shd w:val="clear" w:color="auto" w:fill="auto"/>
          </w:tcPr>
          <w:p w14:paraId="5DE6A94F" w14:textId="77777777" w:rsidR="003B11F9" w:rsidRDefault="003B11F9">
            <w:pPr>
              <w:rPr>
                <w:sz w:val="32"/>
                <w:szCs w:val="32"/>
              </w:rPr>
            </w:pPr>
          </w:p>
        </w:tc>
        <w:tc>
          <w:tcPr>
            <w:tcW w:w="1470" w:type="dxa"/>
            <w:shd w:val="clear" w:color="auto" w:fill="auto"/>
          </w:tcPr>
          <w:p w14:paraId="74FA2AE4" w14:textId="77777777" w:rsidR="003B11F9" w:rsidRDefault="003B48B3">
            <w:pPr>
              <w:rPr>
                <w:sz w:val="32"/>
                <w:szCs w:val="32"/>
              </w:rPr>
            </w:pPr>
            <w:r>
              <w:rPr>
                <w:sz w:val="32"/>
                <w:szCs w:val="32"/>
              </w:rPr>
              <w:t>Grammar</w:t>
            </w:r>
          </w:p>
        </w:tc>
        <w:tc>
          <w:tcPr>
            <w:tcW w:w="4984" w:type="dxa"/>
            <w:shd w:val="clear" w:color="auto" w:fill="auto"/>
          </w:tcPr>
          <w:p w14:paraId="3C4C5BF3" w14:textId="77777777" w:rsidR="003B11F9" w:rsidRDefault="003B48B3">
            <w:pPr>
              <w:rPr>
                <w:sz w:val="32"/>
                <w:szCs w:val="32"/>
              </w:rPr>
            </w:pPr>
            <w:r>
              <w:rPr>
                <w:sz w:val="32"/>
                <w:szCs w:val="32"/>
              </w:rPr>
              <w:t>25.Present continuous tense</w:t>
            </w:r>
          </w:p>
        </w:tc>
      </w:tr>
      <w:tr w:rsidR="003B11F9" w14:paraId="74C0986A" w14:textId="77777777">
        <w:tc>
          <w:tcPr>
            <w:tcW w:w="9209" w:type="dxa"/>
            <w:gridSpan w:val="3"/>
            <w:shd w:val="clear" w:color="auto" w:fill="auto"/>
          </w:tcPr>
          <w:p w14:paraId="6499A0F4" w14:textId="77777777" w:rsidR="003B11F9" w:rsidRDefault="003B11F9">
            <w:pPr>
              <w:rPr>
                <w:sz w:val="32"/>
                <w:szCs w:val="32"/>
              </w:rPr>
            </w:pPr>
          </w:p>
        </w:tc>
      </w:tr>
    </w:tbl>
    <w:p w14:paraId="1BA40A4E" w14:textId="77777777" w:rsidR="003B11F9" w:rsidRDefault="003B11F9">
      <w:pPr>
        <w:rPr>
          <w:vanish/>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5"/>
        <w:gridCol w:w="1470"/>
        <w:gridCol w:w="4984"/>
      </w:tblGrid>
      <w:tr w:rsidR="003B11F9" w14:paraId="4EF954E6" w14:textId="77777777">
        <w:tc>
          <w:tcPr>
            <w:tcW w:w="4225" w:type="dxa"/>
            <w:gridSpan w:val="2"/>
            <w:shd w:val="clear" w:color="auto" w:fill="auto"/>
          </w:tcPr>
          <w:p w14:paraId="7F2C061C" w14:textId="77777777" w:rsidR="003B11F9" w:rsidRDefault="003B48B3">
            <w:pPr>
              <w:jc w:val="center"/>
              <w:rPr>
                <w:rFonts w:ascii="仿宋" w:eastAsia="仿宋" w:hAnsi="仿宋"/>
                <w:sz w:val="32"/>
                <w:szCs w:val="32"/>
              </w:rPr>
            </w:pPr>
            <w:r>
              <w:rPr>
                <w:rFonts w:ascii="仿宋" w:eastAsia="仿宋" w:hAnsi="仿宋" w:hint="eastAsia"/>
                <w:sz w:val="32"/>
                <w:szCs w:val="32"/>
              </w:rPr>
              <w:t>教材内容（七年级下册）</w:t>
            </w:r>
          </w:p>
        </w:tc>
        <w:tc>
          <w:tcPr>
            <w:tcW w:w="4984" w:type="dxa"/>
            <w:shd w:val="clear" w:color="auto" w:fill="auto"/>
          </w:tcPr>
          <w:p w14:paraId="56F34DB7" w14:textId="77777777" w:rsidR="003B11F9" w:rsidRDefault="003B48B3">
            <w:pPr>
              <w:jc w:val="center"/>
              <w:rPr>
                <w:rFonts w:ascii="仿宋" w:eastAsia="仿宋" w:hAnsi="仿宋"/>
                <w:sz w:val="32"/>
                <w:szCs w:val="32"/>
              </w:rPr>
            </w:pPr>
            <w:r>
              <w:rPr>
                <w:rFonts w:ascii="仿宋" w:eastAsia="仿宋" w:hAnsi="仿宋" w:hint="eastAsia"/>
                <w:sz w:val="32"/>
                <w:szCs w:val="32"/>
              </w:rPr>
              <w:t>选 题</w:t>
            </w:r>
          </w:p>
        </w:tc>
      </w:tr>
      <w:tr w:rsidR="003B11F9" w14:paraId="1A7D48EB" w14:textId="77777777">
        <w:tc>
          <w:tcPr>
            <w:tcW w:w="2755" w:type="dxa"/>
            <w:vMerge w:val="restart"/>
            <w:shd w:val="clear" w:color="auto" w:fill="auto"/>
            <w:vAlign w:val="center"/>
          </w:tcPr>
          <w:p w14:paraId="4E3AD937" w14:textId="77777777" w:rsidR="003B11F9" w:rsidRDefault="003B48B3">
            <w:pPr>
              <w:jc w:val="left"/>
              <w:rPr>
                <w:sz w:val="32"/>
                <w:szCs w:val="32"/>
              </w:rPr>
            </w:pPr>
            <w:r>
              <w:rPr>
                <w:sz w:val="32"/>
                <w:szCs w:val="32"/>
              </w:rPr>
              <w:t xml:space="preserve">Unit </w:t>
            </w:r>
            <w:r>
              <w:rPr>
                <w:rFonts w:hint="eastAsia"/>
                <w:sz w:val="32"/>
                <w:szCs w:val="32"/>
              </w:rPr>
              <w:t>1 Dream homes</w:t>
            </w:r>
          </w:p>
        </w:tc>
        <w:tc>
          <w:tcPr>
            <w:tcW w:w="1470" w:type="dxa"/>
            <w:shd w:val="clear" w:color="auto" w:fill="auto"/>
          </w:tcPr>
          <w:p w14:paraId="42ABEEC5" w14:textId="77777777" w:rsidR="003B11F9" w:rsidRDefault="003B48B3">
            <w:pPr>
              <w:rPr>
                <w:sz w:val="32"/>
                <w:szCs w:val="32"/>
              </w:rPr>
            </w:pPr>
            <w:r>
              <w:rPr>
                <w:sz w:val="32"/>
                <w:szCs w:val="32"/>
              </w:rPr>
              <w:t>Reading</w:t>
            </w:r>
          </w:p>
        </w:tc>
        <w:tc>
          <w:tcPr>
            <w:tcW w:w="4984" w:type="dxa"/>
            <w:shd w:val="clear" w:color="auto" w:fill="auto"/>
          </w:tcPr>
          <w:p w14:paraId="58F3C299" w14:textId="77777777" w:rsidR="003B11F9" w:rsidRDefault="003B48B3">
            <w:pPr>
              <w:rPr>
                <w:sz w:val="32"/>
                <w:szCs w:val="32"/>
              </w:rPr>
            </w:pPr>
            <w:r>
              <w:rPr>
                <w:sz w:val="32"/>
                <w:szCs w:val="32"/>
              </w:rPr>
              <w:t>31.</w:t>
            </w:r>
            <w:r>
              <w:rPr>
                <w:rFonts w:hint="eastAsia"/>
                <w:sz w:val="32"/>
                <w:szCs w:val="32"/>
              </w:rPr>
              <w:t>Homes around the world</w:t>
            </w:r>
            <w:r>
              <w:rPr>
                <w:rFonts w:ascii="仿宋" w:eastAsia="仿宋" w:hAnsi="仿宋"/>
                <w:sz w:val="32"/>
                <w:szCs w:val="32"/>
              </w:rPr>
              <w:t>拓展阅读</w:t>
            </w:r>
          </w:p>
        </w:tc>
      </w:tr>
      <w:tr w:rsidR="003B11F9" w14:paraId="403D4CC5" w14:textId="77777777">
        <w:trPr>
          <w:trHeight w:val="327"/>
        </w:trPr>
        <w:tc>
          <w:tcPr>
            <w:tcW w:w="2755" w:type="dxa"/>
            <w:vMerge/>
            <w:shd w:val="clear" w:color="auto" w:fill="auto"/>
          </w:tcPr>
          <w:p w14:paraId="536310F9" w14:textId="77777777" w:rsidR="003B11F9" w:rsidRDefault="003B11F9">
            <w:pPr>
              <w:jc w:val="left"/>
              <w:rPr>
                <w:sz w:val="32"/>
                <w:szCs w:val="32"/>
              </w:rPr>
            </w:pPr>
          </w:p>
        </w:tc>
        <w:tc>
          <w:tcPr>
            <w:tcW w:w="1470" w:type="dxa"/>
            <w:shd w:val="clear" w:color="auto" w:fill="auto"/>
          </w:tcPr>
          <w:p w14:paraId="1A8F03BD" w14:textId="77777777" w:rsidR="003B11F9" w:rsidRDefault="003B48B3">
            <w:pPr>
              <w:rPr>
                <w:sz w:val="32"/>
                <w:szCs w:val="32"/>
              </w:rPr>
            </w:pPr>
            <w:r>
              <w:rPr>
                <w:sz w:val="32"/>
                <w:szCs w:val="32"/>
              </w:rPr>
              <w:t>Grammar</w:t>
            </w:r>
          </w:p>
        </w:tc>
        <w:tc>
          <w:tcPr>
            <w:tcW w:w="4984" w:type="dxa"/>
            <w:shd w:val="clear" w:color="auto" w:fill="auto"/>
          </w:tcPr>
          <w:p w14:paraId="7B8F36FC" w14:textId="77777777" w:rsidR="003B11F9" w:rsidRDefault="003B48B3">
            <w:pPr>
              <w:rPr>
                <w:sz w:val="32"/>
                <w:szCs w:val="32"/>
              </w:rPr>
            </w:pPr>
            <w:r>
              <w:rPr>
                <w:sz w:val="32"/>
                <w:szCs w:val="32"/>
              </w:rPr>
              <w:t>32.</w:t>
            </w:r>
            <w:r>
              <w:rPr>
                <w:rFonts w:hint="eastAsia"/>
                <w:sz w:val="32"/>
                <w:szCs w:val="32"/>
              </w:rPr>
              <w:t xml:space="preserve">A </w:t>
            </w:r>
            <w:r>
              <w:rPr>
                <w:sz w:val="32"/>
                <w:szCs w:val="32"/>
              </w:rPr>
              <w:t xml:space="preserve">Cardinal </w:t>
            </w:r>
            <w:proofErr w:type="gramStart"/>
            <w:r>
              <w:rPr>
                <w:sz w:val="32"/>
                <w:szCs w:val="32"/>
              </w:rPr>
              <w:t>Numbers</w:t>
            </w:r>
            <w:r>
              <w:rPr>
                <w:rFonts w:hint="eastAsia"/>
                <w:sz w:val="32"/>
                <w:szCs w:val="32"/>
              </w:rPr>
              <w:t xml:space="preserve">  B</w:t>
            </w:r>
            <w:proofErr w:type="gramEnd"/>
            <w:r>
              <w:rPr>
                <w:rFonts w:hint="eastAsia"/>
                <w:sz w:val="32"/>
                <w:szCs w:val="32"/>
              </w:rPr>
              <w:t xml:space="preserve"> </w:t>
            </w:r>
            <w:r>
              <w:rPr>
                <w:sz w:val="32"/>
                <w:szCs w:val="32"/>
              </w:rPr>
              <w:t>Ordinal Numbers</w:t>
            </w:r>
          </w:p>
        </w:tc>
      </w:tr>
      <w:tr w:rsidR="003B11F9" w14:paraId="20261D56" w14:textId="77777777">
        <w:tc>
          <w:tcPr>
            <w:tcW w:w="2755" w:type="dxa"/>
            <w:vMerge/>
            <w:shd w:val="clear" w:color="auto" w:fill="auto"/>
          </w:tcPr>
          <w:p w14:paraId="0AB6F8B6" w14:textId="77777777" w:rsidR="003B11F9" w:rsidRDefault="003B11F9">
            <w:pPr>
              <w:jc w:val="left"/>
              <w:rPr>
                <w:sz w:val="32"/>
                <w:szCs w:val="32"/>
              </w:rPr>
            </w:pPr>
          </w:p>
        </w:tc>
        <w:tc>
          <w:tcPr>
            <w:tcW w:w="1470" w:type="dxa"/>
            <w:shd w:val="clear" w:color="auto" w:fill="auto"/>
          </w:tcPr>
          <w:p w14:paraId="28701B1C" w14:textId="77777777" w:rsidR="003B11F9" w:rsidRDefault="003B48B3">
            <w:pPr>
              <w:rPr>
                <w:sz w:val="32"/>
                <w:szCs w:val="32"/>
              </w:rPr>
            </w:pPr>
            <w:r>
              <w:rPr>
                <w:sz w:val="32"/>
                <w:szCs w:val="32"/>
              </w:rPr>
              <w:t>Study skills</w:t>
            </w:r>
          </w:p>
        </w:tc>
        <w:tc>
          <w:tcPr>
            <w:tcW w:w="4984" w:type="dxa"/>
            <w:shd w:val="clear" w:color="auto" w:fill="auto"/>
          </w:tcPr>
          <w:p w14:paraId="6FCCD577" w14:textId="77777777" w:rsidR="003B11F9" w:rsidRDefault="003B48B3">
            <w:pPr>
              <w:rPr>
                <w:sz w:val="32"/>
                <w:szCs w:val="32"/>
              </w:rPr>
            </w:pPr>
            <w:r>
              <w:rPr>
                <w:sz w:val="32"/>
                <w:szCs w:val="32"/>
              </w:rPr>
              <w:t>33.</w:t>
            </w:r>
            <w:r>
              <w:rPr>
                <w:rFonts w:hint="eastAsia"/>
                <w:sz w:val="32"/>
                <w:szCs w:val="32"/>
              </w:rPr>
              <w:t>Stress in a word</w:t>
            </w:r>
          </w:p>
        </w:tc>
      </w:tr>
      <w:tr w:rsidR="003B11F9" w14:paraId="00595373" w14:textId="77777777">
        <w:tc>
          <w:tcPr>
            <w:tcW w:w="2755" w:type="dxa"/>
            <w:vMerge w:val="restart"/>
            <w:shd w:val="clear" w:color="auto" w:fill="auto"/>
            <w:vAlign w:val="center"/>
          </w:tcPr>
          <w:p w14:paraId="71401D51" w14:textId="77777777" w:rsidR="003B11F9" w:rsidRDefault="003B48B3">
            <w:pPr>
              <w:jc w:val="left"/>
              <w:rPr>
                <w:sz w:val="32"/>
                <w:szCs w:val="32"/>
              </w:rPr>
            </w:pPr>
            <w:r>
              <w:rPr>
                <w:sz w:val="32"/>
                <w:szCs w:val="32"/>
              </w:rPr>
              <w:t xml:space="preserve">Unit 2 </w:t>
            </w:r>
            <w:proofErr w:type="spellStart"/>
            <w:r>
              <w:rPr>
                <w:rFonts w:hint="eastAsia"/>
                <w:sz w:val="32"/>
                <w:szCs w:val="32"/>
              </w:rPr>
              <w:t>Neighbours</w:t>
            </w:r>
            <w:proofErr w:type="spellEnd"/>
          </w:p>
        </w:tc>
        <w:tc>
          <w:tcPr>
            <w:tcW w:w="1470" w:type="dxa"/>
            <w:shd w:val="clear" w:color="auto" w:fill="auto"/>
          </w:tcPr>
          <w:p w14:paraId="43B1ABA7" w14:textId="77777777" w:rsidR="003B11F9" w:rsidRDefault="003B48B3">
            <w:pPr>
              <w:rPr>
                <w:sz w:val="32"/>
                <w:szCs w:val="32"/>
              </w:rPr>
            </w:pPr>
            <w:r>
              <w:rPr>
                <w:sz w:val="32"/>
                <w:szCs w:val="32"/>
              </w:rPr>
              <w:t>Reading</w:t>
            </w:r>
          </w:p>
        </w:tc>
        <w:tc>
          <w:tcPr>
            <w:tcW w:w="4984" w:type="dxa"/>
            <w:shd w:val="clear" w:color="auto" w:fill="auto"/>
          </w:tcPr>
          <w:p w14:paraId="12130FFF" w14:textId="77777777" w:rsidR="003B11F9" w:rsidRDefault="003B48B3">
            <w:pPr>
              <w:rPr>
                <w:sz w:val="32"/>
                <w:szCs w:val="32"/>
              </w:rPr>
            </w:pPr>
            <w:r>
              <w:rPr>
                <w:sz w:val="32"/>
                <w:szCs w:val="32"/>
              </w:rPr>
              <w:t>34.</w:t>
            </w:r>
            <w:r>
              <w:rPr>
                <w:rFonts w:hint="eastAsia"/>
                <w:sz w:val="32"/>
                <w:szCs w:val="32"/>
              </w:rPr>
              <w:t xml:space="preserve">Good </w:t>
            </w:r>
            <w:proofErr w:type="spellStart"/>
            <w:r>
              <w:rPr>
                <w:rFonts w:hint="eastAsia"/>
                <w:sz w:val="32"/>
                <w:szCs w:val="32"/>
              </w:rPr>
              <w:t>neighbours</w:t>
            </w:r>
            <w:proofErr w:type="spellEnd"/>
            <w:r>
              <w:rPr>
                <w:rFonts w:ascii="仿宋" w:eastAsia="仿宋" w:hAnsi="仿宋"/>
                <w:sz w:val="32"/>
                <w:szCs w:val="32"/>
              </w:rPr>
              <w:t>拓展阅读</w:t>
            </w:r>
          </w:p>
        </w:tc>
      </w:tr>
      <w:tr w:rsidR="003B11F9" w14:paraId="307628EE" w14:textId="77777777">
        <w:tc>
          <w:tcPr>
            <w:tcW w:w="2755" w:type="dxa"/>
            <w:vMerge/>
            <w:shd w:val="clear" w:color="auto" w:fill="auto"/>
          </w:tcPr>
          <w:p w14:paraId="7DE323E3" w14:textId="77777777" w:rsidR="003B11F9" w:rsidRDefault="003B11F9">
            <w:pPr>
              <w:jc w:val="left"/>
              <w:rPr>
                <w:sz w:val="32"/>
                <w:szCs w:val="32"/>
              </w:rPr>
            </w:pPr>
          </w:p>
        </w:tc>
        <w:tc>
          <w:tcPr>
            <w:tcW w:w="1470" w:type="dxa"/>
            <w:shd w:val="clear" w:color="auto" w:fill="auto"/>
          </w:tcPr>
          <w:p w14:paraId="0DE4B5C1" w14:textId="77777777" w:rsidR="003B11F9" w:rsidRDefault="003B48B3">
            <w:pPr>
              <w:rPr>
                <w:sz w:val="32"/>
                <w:szCs w:val="32"/>
              </w:rPr>
            </w:pPr>
            <w:r>
              <w:rPr>
                <w:sz w:val="32"/>
                <w:szCs w:val="32"/>
              </w:rPr>
              <w:t>Grammar</w:t>
            </w:r>
          </w:p>
        </w:tc>
        <w:tc>
          <w:tcPr>
            <w:tcW w:w="4984" w:type="dxa"/>
            <w:shd w:val="clear" w:color="auto" w:fill="auto"/>
          </w:tcPr>
          <w:p w14:paraId="1A1D5966" w14:textId="77777777" w:rsidR="003B11F9" w:rsidRDefault="003B48B3">
            <w:pPr>
              <w:rPr>
                <w:i/>
                <w:iCs/>
                <w:sz w:val="32"/>
                <w:szCs w:val="32"/>
              </w:rPr>
            </w:pPr>
            <w:r>
              <w:rPr>
                <w:sz w:val="32"/>
                <w:szCs w:val="32"/>
              </w:rPr>
              <w:t xml:space="preserve">35.Simple </w:t>
            </w:r>
            <w:r>
              <w:rPr>
                <w:rFonts w:hint="eastAsia"/>
                <w:sz w:val="32"/>
                <w:szCs w:val="32"/>
              </w:rPr>
              <w:t>future</w:t>
            </w:r>
            <w:r>
              <w:rPr>
                <w:sz w:val="32"/>
                <w:szCs w:val="32"/>
              </w:rPr>
              <w:t xml:space="preserve"> tense</w:t>
            </w:r>
            <w:r>
              <w:rPr>
                <w:rFonts w:hint="eastAsia"/>
                <w:sz w:val="32"/>
                <w:szCs w:val="32"/>
              </w:rPr>
              <w:t xml:space="preserve"> with </w:t>
            </w:r>
            <w:r>
              <w:rPr>
                <w:rFonts w:hint="eastAsia"/>
                <w:i/>
                <w:iCs/>
                <w:sz w:val="32"/>
                <w:szCs w:val="32"/>
              </w:rPr>
              <w:t xml:space="preserve">will </w:t>
            </w:r>
            <w:r>
              <w:rPr>
                <w:rFonts w:hint="eastAsia"/>
                <w:sz w:val="32"/>
                <w:szCs w:val="32"/>
              </w:rPr>
              <w:t>and</w:t>
            </w:r>
            <w:r>
              <w:rPr>
                <w:rFonts w:hint="eastAsia"/>
                <w:i/>
                <w:iCs/>
                <w:sz w:val="32"/>
                <w:szCs w:val="32"/>
              </w:rPr>
              <w:t xml:space="preserve"> shall</w:t>
            </w:r>
          </w:p>
          <w:p w14:paraId="72FB5EF1" w14:textId="77777777" w:rsidR="003B11F9" w:rsidRDefault="003B48B3">
            <w:pPr>
              <w:ind w:firstLineChars="100" w:firstLine="320"/>
              <w:rPr>
                <w:sz w:val="32"/>
                <w:szCs w:val="32"/>
              </w:rPr>
            </w:pPr>
            <w:r>
              <w:rPr>
                <w:sz w:val="32"/>
                <w:szCs w:val="32"/>
              </w:rPr>
              <w:t xml:space="preserve">Simple </w:t>
            </w:r>
            <w:r>
              <w:rPr>
                <w:rFonts w:hint="eastAsia"/>
                <w:sz w:val="32"/>
                <w:szCs w:val="32"/>
              </w:rPr>
              <w:t>future</w:t>
            </w:r>
            <w:r>
              <w:rPr>
                <w:sz w:val="32"/>
                <w:szCs w:val="32"/>
              </w:rPr>
              <w:t xml:space="preserve"> tense</w:t>
            </w:r>
            <w:r>
              <w:rPr>
                <w:rFonts w:hint="eastAsia"/>
                <w:sz w:val="32"/>
                <w:szCs w:val="32"/>
              </w:rPr>
              <w:t xml:space="preserve"> with </w:t>
            </w:r>
            <w:r>
              <w:rPr>
                <w:rFonts w:hint="eastAsia"/>
                <w:i/>
                <w:iCs/>
                <w:sz w:val="32"/>
                <w:szCs w:val="32"/>
              </w:rPr>
              <w:t xml:space="preserve">be going </w:t>
            </w:r>
            <w:r>
              <w:rPr>
                <w:rFonts w:hint="eastAsia"/>
                <w:i/>
                <w:iCs/>
                <w:sz w:val="32"/>
                <w:szCs w:val="32"/>
              </w:rPr>
              <w:lastRenderedPageBreak/>
              <w:t>to</w:t>
            </w:r>
            <w:r>
              <w:rPr>
                <w:rFonts w:hint="eastAsia"/>
                <w:sz w:val="32"/>
                <w:szCs w:val="32"/>
              </w:rPr>
              <w:t xml:space="preserve"> </w:t>
            </w:r>
          </w:p>
        </w:tc>
      </w:tr>
      <w:tr w:rsidR="003B11F9" w14:paraId="7523685D" w14:textId="77777777">
        <w:tc>
          <w:tcPr>
            <w:tcW w:w="2755" w:type="dxa"/>
            <w:vMerge/>
            <w:shd w:val="clear" w:color="auto" w:fill="auto"/>
          </w:tcPr>
          <w:p w14:paraId="400D0329" w14:textId="77777777" w:rsidR="003B11F9" w:rsidRDefault="003B11F9">
            <w:pPr>
              <w:jc w:val="left"/>
              <w:rPr>
                <w:sz w:val="32"/>
                <w:szCs w:val="32"/>
              </w:rPr>
            </w:pPr>
          </w:p>
        </w:tc>
        <w:tc>
          <w:tcPr>
            <w:tcW w:w="1470" w:type="dxa"/>
            <w:shd w:val="clear" w:color="auto" w:fill="auto"/>
          </w:tcPr>
          <w:p w14:paraId="4E3F076C" w14:textId="77777777" w:rsidR="003B11F9" w:rsidRDefault="003B48B3">
            <w:pPr>
              <w:rPr>
                <w:sz w:val="32"/>
                <w:szCs w:val="32"/>
              </w:rPr>
            </w:pPr>
            <w:r>
              <w:rPr>
                <w:sz w:val="32"/>
                <w:szCs w:val="32"/>
              </w:rPr>
              <w:t>Study skills</w:t>
            </w:r>
          </w:p>
        </w:tc>
        <w:tc>
          <w:tcPr>
            <w:tcW w:w="4984" w:type="dxa"/>
            <w:shd w:val="clear" w:color="auto" w:fill="auto"/>
          </w:tcPr>
          <w:p w14:paraId="630C97AB" w14:textId="77777777" w:rsidR="003B11F9" w:rsidRDefault="003B48B3">
            <w:pPr>
              <w:rPr>
                <w:sz w:val="32"/>
                <w:szCs w:val="32"/>
              </w:rPr>
            </w:pPr>
            <w:r>
              <w:rPr>
                <w:sz w:val="32"/>
                <w:szCs w:val="32"/>
              </w:rPr>
              <w:t>36.</w:t>
            </w:r>
            <w:r>
              <w:rPr>
                <w:rFonts w:hint="eastAsia"/>
                <w:sz w:val="32"/>
                <w:szCs w:val="32"/>
              </w:rPr>
              <w:t>Linking sounds</w:t>
            </w:r>
          </w:p>
        </w:tc>
      </w:tr>
      <w:tr w:rsidR="003B11F9" w14:paraId="461BF3FF" w14:textId="77777777">
        <w:tc>
          <w:tcPr>
            <w:tcW w:w="2755" w:type="dxa"/>
            <w:vMerge w:val="restart"/>
            <w:shd w:val="clear" w:color="auto" w:fill="auto"/>
            <w:vAlign w:val="center"/>
          </w:tcPr>
          <w:p w14:paraId="6A67B18B" w14:textId="77777777" w:rsidR="003B11F9" w:rsidRDefault="003B48B3">
            <w:pPr>
              <w:jc w:val="left"/>
              <w:rPr>
                <w:sz w:val="32"/>
                <w:szCs w:val="32"/>
              </w:rPr>
            </w:pPr>
            <w:r>
              <w:rPr>
                <w:sz w:val="32"/>
                <w:szCs w:val="32"/>
              </w:rPr>
              <w:t xml:space="preserve">Unit 3 Welcome to </w:t>
            </w:r>
            <w:r>
              <w:rPr>
                <w:rFonts w:hint="eastAsia"/>
                <w:sz w:val="32"/>
                <w:szCs w:val="32"/>
              </w:rPr>
              <w:t>Sunshine Town</w:t>
            </w:r>
            <w:r>
              <w:rPr>
                <w:sz w:val="32"/>
                <w:szCs w:val="32"/>
              </w:rPr>
              <w:t>!</w:t>
            </w:r>
          </w:p>
        </w:tc>
        <w:tc>
          <w:tcPr>
            <w:tcW w:w="1470" w:type="dxa"/>
            <w:shd w:val="clear" w:color="auto" w:fill="auto"/>
          </w:tcPr>
          <w:p w14:paraId="271301C8" w14:textId="77777777" w:rsidR="003B11F9" w:rsidRDefault="003B48B3">
            <w:pPr>
              <w:rPr>
                <w:sz w:val="32"/>
                <w:szCs w:val="32"/>
              </w:rPr>
            </w:pPr>
            <w:r>
              <w:rPr>
                <w:sz w:val="32"/>
                <w:szCs w:val="32"/>
              </w:rPr>
              <w:t>Reading</w:t>
            </w:r>
          </w:p>
        </w:tc>
        <w:tc>
          <w:tcPr>
            <w:tcW w:w="4984" w:type="dxa"/>
            <w:shd w:val="clear" w:color="auto" w:fill="auto"/>
          </w:tcPr>
          <w:p w14:paraId="1F3818CB" w14:textId="77777777" w:rsidR="003B11F9" w:rsidRDefault="003B48B3">
            <w:pPr>
              <w:rPr>
                <w:sz w:val="32"/>
                <w:szCs w:val="32"/>
              </w:rPr>
            </w:pPr>
            <w:r>
              <w:rPr>
                <w:sz w:val="32"/>
                <w:szCs w:val="32"/>
              </w:rPr>
              <w:t xml:space="preserve">37. Welcome to </w:t>
            </w:r>
            <w:r>
              <w:rPr>
                <w:rFonts w:hint="eastAsia"/>
                <w:sz w:val="32"/>
                <w:szCs w:val="32"/>
              </w:rPr>
              <w:t xml:space="preserve">Sunshine </w:t>
            </w:r>
            <w:proofErr w:type="gramStart"/>
            <w:r>
              <w:rPr>
                <w:rFonts w:hint="eastAsia"/>
                <w:sz w:val="32"/>
                <w:szCs w:val="32"/>
              </w:rPr>
              <w:t>Town</w:t>
            </w:r>
            <w:r>
              <w:rPr>
                <w:sz w:val="32"/>
                <w:szCs w:val="32"/>
              </w:rPr>
              <w:t>!</w:t>
            </w:r>
            <w:r>
              <w:rPr>
                <w:rFonts w:ascii="仿宋" w:eastAsia="仿宋" w:hAnsi="仿宋"/>
                <w:sz w:val="32"/>
                <w:szCs w:val="32"/>
              </w:rPr>
              <w:t>拓展阅读</w:t>
            </w:r>
            <w:proofErr w:type="gramEnd"/>
          </w:p>
        </w:tc>
      </w:tr>
      <w:tr w:rsidR="003B11F9" w14:paraId="12526CED" w14:textId="77777777">
        <w:tc>
          <w:tcPr>
            <w:tcW w:w="2755" w:type="dxa"/>
            <w:vMerge/>
            <w:shd w:val="clear" w:color="auto" w:fill="auto"/>
          </w:tcPr>
          <w:p w14:paraId="396C45B8" w14:textId="77777777" w:rsidR="003B11F9" w:rsidRDefault="003B11F9">
            <w:pPr>
              <w:jc w:val="left"/>
              <w:rPr>
                <w:sz w:val="32"/>
                <w:szCs w:val="32"/>
              </w:rPr>
            </w:pPr>
          </w:p>
        </w:tc>
        <w:tc>
          <w:tcPr>
            <w:tcW w:w="1470" w:type="dxa"/>
            <w:shd w:val="clear" w:color="auto" w:fill="auto"/>
          </w:tcPr>
          <w:p w14:paraId="09BB73A5" w14:textId="77777777" w:rsidR="003B11F9" w:rsidRDefault="003B48B3">
            <w:pPr>
              <w:rPr>
                <w:sz w:val="32"/>
                <w:szCs w:val="32"/>
              </w:rPr>
            </w:pPr>
            <w:r>
              <w:rPr>
                <w:sz w:val="32"/>
                <w:szCs w:val="32"/>
              </w:rPr>
              <w:t>Grammar</w:t>
            </w:r>
          </w:p>
        </w:tc>
        <w:tc>
          <w:tcPr>
            <w:tcW w:w="4984" w:type="dxa"/>
            <w:shd w:val="clear" w:color="auto" w:fill="auto"/>
          </w:tcPr>
          <w:p w14:paraId="77504593" w14:textId="77777777" w:rsidR="003B11F9" w:rsidRDefault="003B48B3">
            <w:pPr>
              <w:rPr>
                <w:sz w:val="32"/>
                <w:szCs w:val="32"/>
              </w:rPr>
            </w:pPr>
            <w:r>
              <w:rPr>
                <w:sz w:val="32"/>
                <w:szCs w:val="32"/>
              </w:rPr>
              <w:t>38.</w:t>
            </w:r>
            <w:r>
              <w:rPr>
                <w:rFonts w:hint="eastAsia"/>
                <w:sz w:val="32"/>
                <w:szCs w:val="32"/>
              </w:rPr>
              <w:t>Noun+</w:t>
            </w:r>
            <w:r>
              <w:rPr>
                <w:i/>
                <w:iCs/>
                <w:sz w:val="32"/>
                <w:szCs w:val="32"/>
              </w:rPr>
              <w:t>’</w:t>
            </w:r>
            <w:r>
              <w:rPr>
                <w:rFonts w:hint="eastAsia"/>
                <w:i/>
                <w:iCs/>
                <w:sz w:val="32"/>
                <w:szCs w:val="32"/>
              </w:rPr>
              <w:t>s</w:t>
            </w:r>
          </w:p>
          <w:p w14:paraId="5D8A00ED" w14:textId="77777777" w:rsidR="003B11F9" w:rsidRDefault="003B48B3">
            <w:pPr>
              <w:ind w:firstLineChars="100" w:firstLine="320"/>
              <w:rPr>
                <w:sz w:val="32"/>
                <w:szCs w:val="32"/>
              </w:rPr>
            </w:pPr>
            <w:r>
              <w:rPr>
                <w:rFonts w:hint="eastAsia"/>
                <w:sz w:val="32"/>
                <w:szCs w:val="32"/>
              </w:rPr>
              <w:t>Possessive adjectives and pronouns</w:t>
            </w:r>
          </w:p>
        </w:tc>
      </w:tr>
      <w:tr w:rsidR="003B11F9" w14:paraId="1D09B162" w14:textId="77777777">
        <w:tc>
          <w:tcPr>
            <w:tcW w:w="2755" w:type="dxa"/>
            <w:vMerge/>
            <w:shd w:val="clear" w:color="auto" w:fill="auto"/>
          </w:tcPr>
          <w:p w14:paraId="7F2977FE" w14:textId="77777777" w:rsidR="003B11F9" w:rsidRDefault="003B11F9">
            <w:pPr>
              <w:jc w:val="left"/>
              <w:rPr>
                <w:sz w:val="32"/>
                <w:szCs w:val="32"/>
              </w:rPr>
            </w:pPr>
          </w:p>
        </w:tc>
        <w:tc>
          <w:tcPr>
            <w:tcW w:w="1470" w:type="dxa"/>
            <w:shd w:val="clear" w:color="auto" w:fill="auto"/>
          </w:tcPr>
          <w:p w14:paraId="74ED3871" w14:textId="77777777" w:rsidR="003B11F9" w:rsidRDefault="003B48B3">
            <w:pPr>
              <w:rPr>
                <w:sz w:val="32"/>
                <w:szCs w:val="32"/>
              </w:rPr>
            </w:pPr>
            <w:r>
              <w:rPr>
                <w:sz w:val="32"/>
                <w:szCs w:val="32"/>
              </w:rPr>
              <w:t>Study skills</w:t>
            </w:r>
          </w:p>
        </w:tc>
        <w:tc>
          <w:tcPr>
            <w:tcW w:w="4984" w:type="dxa"/>
            <w:shd w:val="clear" w:color="auto" w:fill="auto"/>
          </w:tcPr>
          <w:p w14:paraId="4B9B39EA" w14:textId="77777777" w:rsidR="003B11F9" w:rsidRDefault="003B48B3">
            <w:pPr>
              <w:rPr>
                <w:sz w:val="32"/>
                <w:szCs w:val="32"/>
              </w:rPr>
            </w:pPr>
            <w:r>
              <w:rPr>
                <w:sz w:val="32"/>
                <w:szCs w:val="32"/>
              </w:rPr>
              <w:t>3</w:t>
            </w:r>
            <w:r>
              <w:rPr>
                <w:rFonts w:hint="eastAsia"/>
                <w:sz w:val="32"/>
                <w:szCs w:val="32"/>
              </w:rPr>
              <w:t>9. Stress in sentences</w:t>
            </w:r>
          </w:p>
        </w:tc>
      </w:tr>
      <w:tr w:rsidR="003B11F9" w14:paraId="0324FA35" w14:textId="77777777">
        <w:tc>
          <w:tcPr>
            <w:tcW w:w="2755" w:type="dxa"/>
            <w:vMerge w:val="restart"/>
            <w:shd w:val="clear" w:color="auto" w:fill="auto"/>
            <w:vAlign w:val="center"/>
          </w:tcPr>
          <w:p w14:paraId="17E6BB3F" w14:textId="77777777" w:rsidR="003B11F9" w:rsidRDefault="003B48B3">
            <w:pPr>
              <w:jc w:val="left"/>
              <w:rPr>
                <w:sz w:val="32"/>
                <w:szCs w:val="32"/>
              </w:rPr>
            </w:pPr>
            <w:r>
              <w:rPr>
                <w:sz w:val="32"/>
                <w:szCs w:val="32"/>
              </w:rPr>
              <w:t xml:space="preserve">Unit 4 </w:t>
            </w:r>
            <w:r>
              <w:rPr>
                <w:rFonts w:hint="eastAsia"/>
                <w:sz w:val="32"/>
                <w:szCs w:val="32"/>
              </w:rPr>
              <w:t>Finding your way</w:t>
            </w:r>
          </w:p>
        </w:tc>
        <w:tc>
          <w:tcPr>
            <w:tcW w:w="1470" w:type="dxa"/>
            <w:shd w:val="clear" w:color="auto" w:fill="auto"/>
          </w:tcPr>
          <w:p w14:paraId="09AA0DAC" w14:textId="77777777" w:rsidR="003B11F9" w:rsidRDefault="003B48B3">
            <w:pPr>
              <w:rPr>
                <w:sz w:val="32"/>
                <w:szCs w:val="32"/>
              </w:rPr>
            </w:pPr>
            <w:r>
              <w:rPr>
                <w:sz w:val="32"/>
                <w:szCs w:val="32"/>
              </w:rPr>
              <w:t>Reading</w:t>
            </w:r>
          </w:p>
        </w:tc>
        <w:tc>
          <w:tcPr>
            <w:tcW w:w="4984" w:type="dxa"/>
            <w:shd w:val="clear" w:color="auto" w:fill="auto"/>
          </w:tcPr>
          <w:p w14:paraId="5BDB3249" w14:textId="77777777" w:rsidR="003B11F9" w:rsidRDefault="003B48B3">
            <w:pPr>
              <w:rPr>
                <w:sz w:val="32"/>
                <w:szCs w:val="32"/>
              </w:rPr>
            </w:pPr>
            <w:r>
              <w:rPr>
                <w:sz w:val="32"/>
                <w:szCs w:val="32"/>
              </w:rPr>
              <w:t xml:space="preserve">40. </w:t>
            </w:r>
            <w:r>
              <w:rPr>
                <w:rFonts w:hint="eastAsia"/>
                <w:sz w:val="32"/>
                <w:szCs w:val="32"/>
              </w:rPr>
              <w:t>A trip to the zoo</w:t>
            </w:r>
            <w:r>
              <w:rPr>
                <w:rFonts w:ascii="仿宋" w:eastAsia="仿宋" w:hAnsi="仿宋"/>
                <w:sz w:val="32"/>
                <w:szCs w:val="32"/>
              </w:rPr>
              <w:t>拓展阅读</w:t>
            </w:r>
          </w:p>
        </w:tc>
      </w:tr>
      <w:tr w:rsidR="003B11F9" w14:paraId="71C4E8E2" w14:textId="77777777">
        <w:tc>
          <w:tcPr>
            <w:tcW w:w="2755" w:type="dxa"/>
            <w:vMerge/>
            <w:shd w:val="clear" w:color="auto" w:fill="auto"/>
            <w:vAlign w:val="center"/>
          </w:tcPr>
          <w:p w14:paraId="3C9F7502" w14:textId="77777777" w:rsidR="003B11F9" w:rsidRDefault="003B11F9">
            <w:pPr>
              <w:jc w:val="left"/>
              <w:rPr>
                <w:sz w:val="32"/>
                <w:szCs w:val="32"/>
              </w:rPr>
            </w:pPr>
          </w:p>
        </w:tc>
        <w:tc>
          <w:tcPr>
            <w:tcW w:w="1470" w:type="dxa"/>
            <w:shd w:val="clear" w:color="auto" w:fill="auto"/>
          </w:tcPr>
          <w:p w14:paraId="4C589895" w14:textId="77777777" w:rsidR="003B11F9" w:rsidRDefault="003B48B3">
            <w:pPr>
              <w:rPr>
                <w:sz w:val="32"/>
                <w:szCs w:val="32"/>
              </w:rPr>
            </w:pPr>
            <w:r>
              <w:rPr>
                <w:sz w:val="32"/>
                <w:szCs w:val="32"/>
              </w:rPr>
              <w:t>Grammar</w:t>
            </w:r>
          </w:p>
        </w:tc>
        <w:tc>
          <w:tcPr>
            <w:tcW w:w="4984" w:type="dxa"/>
            <w:shd w:val="clear" w:color="auto" w:fill="auto"/>
          </w:tcPr>
          <w:p w14:paraId="7DE26836" w14:textId="77777777" w:rsidR="003B11F9" w:rsidRDefault="003B48B3">
            <w:pPr>
              <w:rPr>
                <w:sz w:val="32"/>
                <w:szCs w:val="32"/>
              </w:rPr>
            </w:pPr>
            <w:r>
              <w:rPr>
                <w:sz w:val="32"/>
                <w:szCs w:val="32"/>
              </w:rPr>
              <w:t xml:space="preserve">41. </w:t>
            </w:r>
            <w:r>
              <w:rPr>
                <w:rFonts w:hint="eastAsia"/>
                <w:sz w:val="32"/>
                <w:szCs w:val="32"/>
              </w:rPr>
              <w:t xml:space="preserve">Using </w:t>
            </w:r>
            <w:r>
              <w:rPr>
                <w:rFonts w:hint="eastAsia"/>
                <w:i/>
                <w:iCs/>
                <w:sz w:val="32"/>
                <w:szCs w:val="32"/>
              </w:rPr>
              <w:t xml:space="preserve">a, </w:t>
            </w:r>
            <w:proofErr w:type="gramStart"/>
            <w:r>
              <w:rPr>
                <w:rFonts w:hint="eastAsia"/>
                <w:i/>
                <w:iCs/>
                <w:sz w:val="32"/>
                <w:szCs w:val="32"/>
              </w:rPr>
              <w:t>an</w:t>
            </w:r>
            <w:r>
              <w:rPr>
                <w:rFonts w:hint="eastAsia"/>
                <w:sz w:val="32"/>
                <w:szCs w:val="32"/>
              </w:rPr>
              <w:t xml:space="preserve"> and</w:t>
            </w:r>
            <w:proofErr w:type="gramEnd"/>
            <w:r>
              <w:rPr>
                <w:rFonts w:hint="eastAsia"/>
                <w:sz w:val="32"/>
                <w:szCs w:val="32"/>
              </w:rPr>
              <w:t xml:space="preserve"> </w:t>
            </w:r>
            <w:r>
              <w:rPr>
                <w:rFonts w:hint="eastAsia"/>
                <w:i/>
                <w:iCs/>
                <w:sz w:val="32"/>
                <w:szCs w:val="32"/>
              </w:rPr>
              <w:t>the</w:t>
            </w:r>
          </w:p>
        </w:tc>
      </w:tr>
      <w:tr w:rsidR="003B11F9" w14:paraId="5BA8BCAE" w14:textId="77777777">
        <w:tc>
          <w:tcPr>
            <w:tcW w:w="2755" w:type="dxa"/>
            <w:vMerge/>
            <w:shd w:val="clear" w:color="auto" w:fill="auto"/>
            <w:vAlign w:val="center"/>
          </w:tcPr>
          <w:p w14:paraId="2A271D50" w14:textId="77777777" w:rsidR="003B11F9" w:rsidRDefault="003B11F9">
            <w:pPr>
              <w:jc w:val="left"/>
              <w:rPr>
                <w:sz w:val="32"/>
                <w:szCs w:val="32"/>
              </w:rPr>
            </w:pPr>
          </w:p>
        </w:tc>
        <w:tc>
          <w:tcPr>
            <w:tcW w:w="1470" w:type="dxa"/>
            <w:shd w:val="clear" w:color="auto" w:fill="auto"/>
          </w:tcPr>
          <w:p w14:paraId="399C5F9A" w14:textId="77777777" w:rsidR="003B11F9" w:rsidRDefault="003B48B3">
            <w:pPr>
              <w:rPr>
                <w:sz w:val="32"/>
                <w:szCs w:val="32"/>
              </w:rPr>
            </w:pPr>
            <w:r>
              <w:rPr>
                <w:sz w:val="32"/>
                <w:szCs w:val="32"/>
              </w:rPr>
              <w:t>Grammar</w:t>
            </w:r>
          </w:p>
        </w:tc>
        <w:tc>
          <w:tcPr>
            <w:tcW w:w="4984" w:type="dxa"/>
            <w:shd w:val="clear" w:color="auto" w:fill="auto"/>
          </w:tcPr>
          <w:p w14:paraId="3F0C731C" w14:textId="77777777" w:rsidR="003B11F9" w:rsidRDefault="003B48B3">
            <w:pPr>
              <w:rPr>
                <w:sz w:val="32"/>
                <w:szCs w:val="32"/>
              </w:rPr>
            </w:pPr>
            <w:r>
              <w:rPr>
                <w:sz w:val="32"/>
                <w:szCs w:val="32"/>
              </w:rPr>
              <w:t>42.</w:t>
            </w:r>
            <w:r>
              <w:rPr>
                <w:rFonts w:hint="eastAsia"/>
                <w:sz w:val="32"/>
                <w:szCs w:val="32"/>
              </w:rPr>
              <w:t>Prepositions of place</w:t>
            </w:r>
          </w:p>
        </w:tc>
      </w:tr>
      <w:tr w:rsidR="003B11F9" w14:paraId="54B6F50E" w14:textId="77777777">
        <w:tc>
          <w:tcPr>
            <w:tcW w:w="2755" w:type="dxa"/>
            <w:vMerge/>
            <w:shd w:val="clear" w:color="auto" w:fill="auto"/>
            <w:vAlign w:val="center"/>
          </w:tcPr>
          <w:p w14:paraId="735B524C" w14:textId="77777777" w:rsidR="003B11F9" w:rsidRDefault="003B11F9">
            <w:pPr>
              <w:jc w:val="left"/>
              <w:rPr>
                <w:sz w:val="32"/>
                <w:szCs w:val="32"/>
              </w:rPr>
            </w:pPr>
          </w:p>
        </w:tc>
        <w:tc>
          <w:tcPr>
            <w:tcW w:w="1470" w:type="dxa"/>
            <w:shd w:val="clear" w:color="auto" w:fill="auto"/>
          </w:tcPr>
          <w:p w14:paraId="11712DD1" w14:textId="77777777" w:rsidR="003B11F9" w:rsidRDefault="003B48B3">
            <w:pPr>
              <w:rPr>
                <w:sz w:val="32"/>
                <w:szCs w:val="32"/>
              </w:rPr>
            </w:pPr>
            <w:r>
              <w:rPr>
                <w:sz w:val="32"/>
                <w:szCs w:val="32"/>
              </w:rPr>
              <w:t>Study skills</w:t>
            </w:r>
          </w:p>
        </w:tc>
        <w:tc>
          <w:tcPr>
            <w:tcW w:w="4984" w:type="dxa"/>
            <w:shd w:val="clear" w:color="auto" w:fill="auto"/>
          </w:tcPr>
          <w:p w14:paraId="3DF7564F" w14:textId="77777777" w:rsidR="003B11F9" w:rsidRDefault="003B48B3">
            <w:pPr>
              <w:rPr>
                <w:sz w:val="32"/>
                <w:szCs w:val="32"/>
              </w:rPr>
            </w:pPr>
            <w:r>
              <w:rPr>
                <w:sz w:val="32"/>
                <w:szCs w:val="32"/>
              </w:rPr>
              <w:t>43.</w:t>
            </w:r>
            <w:r>
              <w:rPr>
                <w:rFonts w:hint="eastAsia"/>
                <w:sz w:val="32"/>
                <w:szCs w:val="32"/>
              </w:rPr>
              <w:t>Falling tone and rising tone</w:t>
            </w:r>
            <w:r>
              <w:rPr>
                <w:sz w:val="32"/>
                <w:szCs w:val="32"/>
              </w:rPr>
              <w:t xml:space="preserve">    </w:t>
            </w:r>
          </w:p>
        </w:tc>
      </w:tr>
      <w:tr w:rsidR="003B11F9" w14:paraId="2A8FC477" w14:textId="77777777">
        <w:tc>
          <w:tcPr>
            <w:tcW w:w="2755" w:type="dxa"/>
            <w:vMerge w:val="restart"/>
            <w:shd w:val="clear" w:color="auto" w:fill="auto"/>
            <w:vAlign w:val="center"/>
          </w:tcPr>
          <w:p w14:paraId="09E40A8F" w14:textId="77777777" w:rsidR="003B11F9" w:rsidRDefault="003B48B3">
            <w:pPr>
              <w:jc w:val="left"/>
              <w:rPr>
                <w:sz w:val="32"/>
                <w:szCs w:val="32"/>
              </w:rPr>
            </w:pPr>
            <w:r>
              <w:rPr>
                <w:sz w:val="32"/>
                <w:szCs w:val="32"/>
              </w:rPr>
              <w:t xml:space="preserve">Unit 5 </w:t>
            </w:r>
            <w:r>
              <w:rPr>
                <w:rFonts w:hint="eastAsia"/>
                <w:sz w:val="32"/>
                <w:szCs w:val="32"/>
              </w:rPr>
              <w:t>Amazing things</w:t>
            </w:r>
          </w:p>
        </w:tc>
        <w:tc>
          <w:tcPr>
            <w:tcW w:w="1470" w:type="dxa"/>
            <w:shd w:val="clear" w:color="auto" w:fill="auto"/>
          </w:tcPr>
          <w:p w14:paraId="0C75B5B7" w14:textId="77777777" w:rsidR="003B11F9" w:rsidRDefault="003B48B3">
            <w:pPr>
              <w:rPr>
                <w:sz w:val="32"/>
                <w:szCs w:val="32"/>
              </w:rPr>
            </w:pPr>
            <w:r>
              <w:rPr>
                <w:sz w:val="32"/>
                <w:szCs w:val="32"/>
              </w:rPr>
              <w:t>Reading</w:t>
            </w:r>
          </w:p>
        </w:tc>
        <w:tc>
          <w:tcPr>
            <w:tcW w:w="4984" w:type="dxa"/>
            <w:shd w:val="clear" w:color="auto" w:fill="auto"/>
          </w:tcPr>
          <w:p w14:paraId="1AC8F5F0" w14:textId="77777777" w:rsidR="003B11F9" w:rsidRDefault="003B48B3">
            <w:pPr>
              <w:rPr>
                <w:sz w:val="32"/>
                <w:szCs w:val="32"/>
              </w:rPr>
            </w:pPr>
            <w:r>
              <w:rPr>
                <w:sz w:val="32"/>
                <w:szCs w:val="32"/>
              </w:rPr>
              <w:t>44.</w:t>
            </w:r>
            <w:r>
              <w:rPr>
                <w:rFonts w:hint="eastAsia"/>
                <w:sz w:val="32"/>
                <w:szCs w:val="32"/>
              </w:rPr>
              <w:t>The ghost in the park</w:t>
            </w:r>
            <w:r>
              <w:rPr>
                <w:rFonts w:ascii="仿宋" w:eastAsia="仿宋" w:hAnsi="仿宋"/>
                <w:sz w:val="32"/>
                <w:szCs w:val="32"/>
              </w:rPr>
              <w:t>拓展阅读</w:t>
            </w:r>
          </w:p>
        </w:tc>
      </w:tr>
      <w:tr w:rsidR="003B11F9" w14:paraId="79E7519F" w14:textId="77777777">
        <w:tc>
          <w:tcPr>
            <w:tcW w:w="2755" w:type="dxa"/>
            <w:vMerge/>
            <w:shd w:val="clear" w:color="auto" w:fill="auto"/>
          </w:tcPr>
          <w:p w14:paraId="6870DF9F" w14:textId="77777777" w:rsidR="003B11F9" w:rsidRDefault="003B11F9">
            <w:pPr>
              <w:rPr>
                <w:sz w:val="32"/>
                <w:szCs w:val="32"/>
              </w:rPr>
            </w:pPr>
          </w:p>
        </w:tc>
        <w:tc>
          <w:tcPr>
            <w:tcW w:w="1470" w:type="dxa"/>
            <w:shd w:val="clear" w:color="auto" w:fill="auto"/>
          </w:tcPr>
          <w:p w14:paraId="4D3FC129" w14:textId="77777777" w:rsidR="003B11F9" w:rsidRDefault="003B48B3">
            <w:pPr>
              <w:rPr>
                <w:sz w:val="32"/>
                <w:szCs w:val="32"/>
              </w:rPr>
            </w:pPr>
            <w:r>
              <w:rPr>
                <w:sz w:val="32"/>
                <w:szCs w:val="32"/>
              </w:rPr>
              <w:t>Grammar</w:t>
            </w:r>
          </w:p>
        </w:tc>
        <w:tc>
          <w:tcPr>
            <w:tcW w:w="4984" w:type="dxa"/>
            <w:shd w:val="clear" w:color="auto" w:fill="auto"/>
          </w:tcPr>
          <w:p w14:paraId="21E2190A" w14:textId="77777777" w:rsidR="003B11F9" w:rsidRDefault="003B48B3">
            <w:pPr>
              <w:rPr>
                <w:sz w:val="32"/>
                <w:szCs w:val="32"/>
              </w:rPr>
            </w:pPr>
            <w:r>
              <w:rPr>
                <w:sz w:val="32"/>
                <w:szCs w:val="32"/>
              </w:rPr>
              <w:t>45.</w:t>
            </w:r>
            <w:r>
              <w:rPr>
                <w:rFonts w:hint="eastAsia"/>
                <w:sz w:val="32"/>
                <w:szCs w:val="32"/>
              </w:rPr>
              <w:t>Simple past tense</w:t>
            </w:r>
          </w:p>
        </w:tc>
      </w:tr>
      <w:tr w:rsidR="003B11F9" w14:paraId="1DBAB350" w14:textId="77777777">
        <w:tc>
          <w:tcPr>
            <w:tcW w:w="2755" w:type="dxa"/>
            <w:vMerge/>
            <w:shd w:val="clear" w:color="auto" w:fill="auto"/>
          </w:tcPr>
          <w:p w14:paraId="3A333B6C" w14:textId="77777777" w:rsidR="003B11F9" w:rsidRDefault="003B11F9">
            <w:pPr>
              <w:rPr>
                <w:sz w:val="32"/>
                <w:szCs w:val="32"/>
              </w:rPr>
            </w:pPr>
          </w:p>
        </w:tc>
        <w:tc>
          <w:tcPr>
            <w:tcW w:w="1470" w:type="dxa"/>
            <w:shd w:val="clear" w:color="auto" w:fill="auto"/>
          </w:tcPr>
          <w:p w14:paraId="5A7B5F0C" w14:textId="77777777" w:rsidR="003B11F9" w:rsidRDefault="003B48B3">
            <w:pPr>
              <w:rPr>
                <w:sz w:val="32"/>
                <w:szCs w:val="32"/>
              </w:rPr>
            </w:pPr>
            <w:r>
              <w:rPr>
                <w:sz w:val="32"/>
                <w:szCs w:val="32"/>
              </w:rPr>
              <w:t>Study skills</w:t>
            </w:r>
          </w:p>
        </w:tc>
        <w:tc>
          <w:tcPr>
            <w:tcW w:w="4984" w:type="dxa"/>
            <w:shd w:val="clear" w:color="auto" w:fill="auto"/>
          </w:tcPr>
          <w:p w14:paraId="49FA2DC5" w14:textId="77777777" w:rsidR="003B11F9" w:rsidRDefault="003B48B3">
            <w:pPr>
              <w:rPr>
                <w:sz w:val="32"/>
                <w:szCs w:val="32"/>
              </w:rPr>
            </w:pPr>
            <w:r>
              <w:rPr>
                <w:sz w:val="32"/>
                <w:szCs w:val="32"/>
              </w:rPr>
              <w:t>46.</w:t>
            </w:r>
            <w:r>
              <w:rPr>
                <w:rFonts w:hint="eastAsia"/>
                <w:sz w:val="32"/>
                <w:szCs w:val="32"/>
              </w:rPr>
              <w:t xml:space="preserve">Pronouncing the </w:t>
            </w:r>
            <w:r>
              <w:rPr>
                <w:rFonts w:hint="eastAsia"/>
                <w:i/>
                <w:iCs/>
                <w:sz w:val="32"/>
                <w:szCs w:val="32"/>
              </w:rPr>
              <w:t>-ed</w:t>
            </w:r>
            <w:r>
              <w:rPr>
                <w:rFonts w:hint="eastAsia"/>
                <w:sz w:val="32"/>
                <w:szCs w:val="32"/>
              </w:rPr>
              <w:t xml:space="preserve"> ending</w:t>
            </w:r>
          </w:p>
        </w:tc>
      </w:tr>
      <w:tr w:rsidR="003B11F9" w14:paraId="443D7E83" w14:textId="77777777">
        <w:tc>
          <w:tcPr>
            <w:tcW w:w="2755" w:type="dxa"/>
            <w:vMerge w:val="restart"/>
            <w:shd w:val="clear" w:color="auto" w:fill="auto"/>
            <w:vAlign w:val="center"/>
          </w:tcPr>
          <w:p w14:paraId="1E7DC840" w14:textId="77777777" w:rsidR="003B11F9" w:rsidRDefault="003B48B3">
            <w:pPr>
              <w:rPr>
                <w:sz w:val="32"/>
                <w:szCs w:val="32"/>
              </w:rPr>
            </w:pPr>
            <w:r>
              <w:rPr>
                <w:sz w:val="32"/>
                <w:szCs w:val="32"/>
              </w:rPr>
              <w:t xml:space="preserve">Unit 6 </w:t>
            </w:r>
            <w:r>
              <w:rPr>
                <w:rFonts w:hint="eastAsia"/>
                <w:sz w:val="32"/>
                <w:szCs w:val="32"/>
              </w:rPr>
              <w:t>Outdoor fun</w:t>
            </w:r>
          </w:p>
        </w:tc>
        <w:tc>
          <w:tcPr>
            <w:tcW w:w="1470" w:type="dxa"/>
            <w:shd w:val="clear" w:color="auto" w:fill="auto"/>
          </w:tcPr>
          <w:p w14:paraId="5A77FDF7" w14:textId="77777777" w:rsidR="003B11F9" w:rsidRDefault="003B48B3">
            <w:pPr>
              <w:rPr>
                <w:sz w:val="32"/>
                <w:szCs w:val="32"/>
              </w:rPr>
            </w:pPr>
            <w:r>
              <w:rPr>
                <w:sz w:val="32"/>
                <w:szCs w:val="32"/>
              </w:rPr>
              <w:t>Reading</w:t>
            </w:r>
          </w:p>
        </w:tc>
        <w:tc>
          <w:tcPr>
            <w:tcW w:w="4984" w:type="dxa"/>
            <w:shd w:val="clear" w:color="auto" w:fill="auto"/>
          </w:tcPr>
          <w:p w14:paraId="4856C7D8" w14:textId="77777777" w:rsidR="003B11F9" w:rsidRDefault="003B48B3">
            <w:pPr>
              <w:rPr>
                <w:sz w:val="32"/>
                <w:szCs w:val="32"/>
              </w:rPr>
            </w:pPr>
            <w:r>
              <w:rPr>
                <w:sz w:val="32"/>
                <w:szCs w:val="32"/>
              </w:rPr>
              <w:t>47.</w:t>
            </w:r>
            <w:r>
              <w:rPr>
                <w:sz w:val="32"/>
                <w:szCs w:val="32"/>
              </w:rPr>
              <w:fldChar w:fldCharType="begin"/>
            </w:r>
            <w:r>
              <w:rPr>
                <w:sz w:val="32"/>
                <w:szCs w:val="32"/>
              </w:rPr>
              <w:instrText xml:space="preserve"> LINK Word.Document.12 C:\\Users\\HiteVision\\Desktop\\</w:instrText>
            </w:r>
            <w:r>
              <w:rPr>
                <w:sz w:val="32"/>
                <w:szCs w:val="32"/>
              </w:rPr>
              <w:instrText>教材结构</w:instrText>
            </w:r>
            <w:r>
              <w:rPr>
                <w:sz w:val="32"/>
                <w:szCs w:val="32"/>
              </w:rPr>
              <w:instrText>.docx OLE_LINK1 \a \r  \* MERGEFORMAT</w:instrText>
            </w:r>
            <w:r>
              <w:rPr>
                <w:sz w:val="32"/>
                <w:szCs w:val="32"/>
              </w:rPr>
              <w:fldChar w:fldCharType="separate"/>
            </w:r>
            <w:r>
              <w:rPr>
                <w:rFonts w:hint="eastAsia"/>
                <w:sz w:val="32"/>
                <w:szCs w:val="32"/>
              </w:rPr>
              <w:t>Down the rabbit hole</w:t>
            </w:r>
            <w:r>
              <w:rPr>
                <w:rFonts w:ascii="仿宋" w:eastAsia="仿宋" w:hAnsi="仿宋" w:hint="eastAsia"/>
                <w:sz w:val="32"/>
                <w:szCs w:val="32"/>
              </w:rPr>
              <w:t>拓展</w:t>
            </w:r>
            <w:r>
              <w:rPr>
                <w:rFonts w:ascii="仿宋" w:eastAsia="仿宋" w:hAnsi="仿宋"/>
                <w:sz w:val="32"/>
                <w:szCs w:val="32"/>
              </w:rPr>
              <w:t>阅读</w:t>
            </w:r>
            <w:r>
              <w:rPr>
                <w:sz w:val="32"/>
                <w:szCs w:val="32"/>
              </w:rPr>
              <w:fldChar w:fldCharType="end"/>
            </w:r>
          </w:p>
        </w:tc>
      </w:tr>
      <w:tr w:rsidR="003B11F9" w14:paraId="678B7393" w14:textId="77777777">
        <w:tc>
          <w:tcPr>
            <w:tcW w:w="2755" w:type="dxa"/>
            <w:vMerge/>
            <w:shd w:val="clear" w:color="auto" w:fill="auto"/>
          </w:tcPr>
          <w:p w14:paraId="062B47A7" w14:textId="77777777" w:rsidR="003B11F9" w:rsidRDefault="003B11F9">
            <w:pPr>
              <w:rPr>
                <w:sz w:val="32"/>
                <w:szCs w:val="32"/>
              </w:rPr>
            </w:pPr>
          </w:p>
        </w:tc>
        <w:tc>
          <w:tcPr>
            <w:tcW w:w="1470" w:type="dxa"/>
            <w:shd w:val="clear" w:color="auto" w:fill="auto"/>
            <w:vAlign w:val="center"/>
          </w:tcPr>
          <w:p w14:paraId="45687FE6" w14:textId="77777777" w:rsidR="003B11F9" w:rsidRDefault="003B48B3">
            <w:pPr>
              <w:rPr>
                <w:sz w:val="32"/>
                <w:szCs w:val="32"/>
              </w:rPr>
            </w:pPr>
            <w:r>
              <w:rPr>
                <w:sz w:val="32"/>
                <w:szCs w:val="32"/>
              </w:rPr>
              <w:t>Study skills</w:t>
            </w:r>
          </w:p>
        </w:tc>
        <w:tc>
          <w:tcPr>
            <w:tcW w:w="4984" w:type="dxa"/>
            <w:shd w:val="clear" w:color="auto" w:fill="auto"/>
          </w:tcPr>
          <w:p w14:paraId="54FF772A" w14:textId="77777777" w:rsidR="003B11F9" w:rsidRDefault="003B48B3">
            <w:pPr>
              <w:rPr>
                <w:sz w:val="32"/>
                <w:szCs w:val="32"/>
              </w:rPr>
            </w:pPr>
            <w:r>
              <w:rPr>
                <w:sz w:val="32"/>
                <w:szCs w:val="32"/>
              </w:rPr>
              <w:t>48</w:t>
            </w:r>
            <w:r>
              <w:rPr>
                <w:rFonts w:hint="eastAsia"/>
                <w:sz w:val="32"/>
                <w:szCs w:val="32"/>
              </w:rPr>
              <w:t>. Using a dictionary</w:t>
            </w:r>
          </w:p>
        </w:tc>
      </w:tr>
      <w:tr w:rsidR="003B11F9" w14:paraId="5FC56DEA" w14:textId="77777777">
        <w:tc>
          <w:tcPr>
            <w:tcW w:w="2755" w:type="dxa"/>
            <w:vMerge w:val="restart"/>
            <w:shd w:val="clear" w:color="auto" w:fill="auto"/>
            <w:vAlign w:val="center"/>
          </w:tcPr>
          <w:p w14:paraId="6BDDCF20" w14:textId="77777777" w:rsidR="003B11F9" w:rsidRDefault="003B48B3">
            <w:pPr>
              <w:rPr>
                <w:sz w:val="32"/>
                <w:szCs w:val="32"/>
              </w:rPr>
            </w:pPr>
            <w:r>
              <w:rPr>
                <w:sz w:val="32"/>
                <w:szCs w:val="32"/>
              </w:rPr>
              <w:t xml:space="preserve">Unit 7 </w:t>
            </w:r>
            <w:r>
              <w:rPr>
                <w:rFonts w:hint="eastAsia"/>
                <w:sz w:val="32"/>
                <w:szCs w:val="32"/>
              </w:rPr>
              <w:t>Abilities</w:t>
            </w:r>
          </w:p>
        </w:tc>
        <w:tc>
          <w:tcPr>
            <w:tcW w:w="1470" w:type="dxa"/>
            <w:shd w:val="clear" w:color="auto" w:fill="auto"/>
          </w:tcPr>
          <w:p w14:paraId="37600113" w14:textId="77777777" w:rsidR="003B11F9" w:rsidRDefault="003B48B3">
            <w:pPr>
              <w:rPr>
                <w:sz w:val="32"/>
                <w:szCs w:val="32"/>
              </w:rPr>
            </w:pPr>
            <w:r>
              <w:rPr>
                <w:sz w:val="32"/>
                <w:szCs w:val="32"/>
              </w:rPr>
              <w:t>Reading</w:t>
            </w:r>
          </w:p>
        </w:tc>
        <w:tc>
          <w:tcPr>
            <w:tcW w:w="4984" w:type="dxa"/>
            <w:shd w:val="clear" w:color="auto" w:fill="auto"/>
          </w:tcPr>
          <w:p w14:paraId="791618E1" w14:textId="77777777" w:rsidR="003B11F9" w:rsidRDefault="003B48B3">
            <w:pPr>
              <w:rPr>
                <w:sz w:val="32"/>
                <w:szCs w:val="32"/>
              </w:rPr>
            </w:pPr>
            <w:r>
              <w:rPr>
                <w:sz w:val="32"/>
                <w:szCs w:val="32"/>
              </w:rPr>
              <w:t>49</w:t>
            </w:r>
            <w:r>
              <w:rPr>
                <w:rFonts w:hint="eastAsia"/>
                <w:sz w:val="32"/>
                <w:szCs w:val="32"/>
              </w:rPr>
              <w:t>. A brave young man</w:t>
            </w:r>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OLE_LINK2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p>
        </w:tc>
      </w:tr>
      <w:tr w:rsidR="003B11F9" w14:paraId="1C37F27E" w14:textId="77777777">
        <w:tc>
          <w:tcPr>
            <w:tcW w:w="2755" w:type="dxa"/>
            <w:vMerge/>
            <w:shd w:val="clear" w:color="auto" w:fill="auto"/>
          </w:tcPr>
          <w:p w14:paraId="3416A5B7" w14:textId="77777777" w:rsidR="003B11F9" w:rsidRDefault="003B11F9">
            <w:pPr>
              <w:rPr>
                <w:sz w:val="32"/>
                <w:szCs w:val="32"/>
              </w:rPr>
            </w:pPr>
          </w:p>
        </w:tc>
        <w:tc>
          <w:tcPr>
            <w:tcW w:w="1470" w:type="dxa"/>
            <w:shd w:val="clear" w:color="auto" w:fill="auto"/>
          </w:tcPr>
          <w:p w14:paraId="63E0330C" w14:textId="77777777" w:rsidR="003B11F9" w:rsidRDefault="003B48B3">
            <w:pPr>
              <w:rPr>
                <w:sz w:val="32"/>
                <w:szCs w:val="32"/>
              </w:rPr>
            </w:pPr>
            <w:r>
              <w:rPr>
                <w:sz w:val="32"/>
                <w:szCs w:val="32"/>
              </w:rPr>
              <w:t>Grammar</w:t>
            </w:r>
          </w:p>
        </w:tc>
        <w:tc>
          <w:tcPr>
            <w:tcW w:w="4984" w:type="dxa"/>
            <w:shd w:val="clear" w:color="auto" w:fill="auto"/>
          </w:tcPr>
          <w:p w14:paraId="2B133DD6" w14:textId="77777777" w:rsidR="003B11F9" w:rsidRDefault="003B48B3">
            <w:pPr>
              <w:rPr>
                <w:sz w:val="32"/>
                <w:szCs w:val="32"/>
              </w:rPr>
            </w:pPr>
            <w:r>
              <w:rPr>
                <w:sz w:val="32"/>
                <w:szCs w:val="32"/>
              </w:rPr>
              <w:t xml:space="preserve">50. Using </w:t>
            </w:r>
            <w:r>
              <w:rPr>
                <w:rFonts w:hint="eastAsia"/>
                <w:i/>
                <w:iCs/>
                <w:sz w:val="32"/>
                <w:szCs w:val="32"/>
              </w:rPr>
              <w:t>can</w:t>
            </w:r>
            <w:r>
              <w:rPr>
                <w:rFonts w:hint="eastAsia"/>
                <w:sz w:val="32"/>
                <w:szCs w:val="32"/>
              </w:rPr>
              <w:t xml:space="preserve">, </w:t>
            </w:r>
            <w:r>
              <w:rPr>
                <w:rFonts w:hint="eastAsia"/>
                <w:i/>
                <w:iCs/>
                <w:sz w:val="32"/>
                <w:szCs w:val="32"/>
              </w:rPr>
              <w:t>could</w:t>
            </w:r>
            <w:r>
              <w:rPr>
                <w:rFonts w:hint="eastAsia"/>
                <w:sz w:val="32"/>
                <w:szCs w:val="32"/>
              </w:rPr>
              <w:t xml:space="preserve"> and </w:t>
            </w:r>
            <w:r>
              <w:rPr>
                <w:rFonts w:hint="eastAsia"/>
                <w:i/>
                <w:iCs/>
                <w:sz w:val="32"/>
                <w:szCs w:val="32"/>
              </w:rPr>
              <w:t>may</w:t>
            </w:r>
          </w:p>
        </w:tc>
      </w:tr>
      <w:tr w:rsidR="003B11F9" w14:paraId="47A64673" w14:textId="77777777">
        <w:tc>
          <w:tcPr>
            <w:tcW w:w="2755" w:type="dxa"/>
            <w:vMerge/>
            <w:shd w:val="clear" w:color="auto" w:fill="auto"/>
          </w:tcPr>
          <w:p w14:paraId="295E84A5" w14:textId="77777777" w:rsidR="003B11F9" w:rsidRDefault="003B11F9">
            <w:pPr>
              <w:rPr>
                <w:sz w:val="32"/>
                <w:szCs w:val="32"/>
              </w:rPr>
            </w:pPr>
          </w:p>
        </w:tc>
        <w:tc>
          <w:tcPr>
            <w:tcW w:w="1470" w:type="dxa"/>
            <w:shd w:val="clear" w:color="auto" w:fill="auto"/>
          </w:tcPr>
          <w:p w14:paraId="2A13829D" w14:textId="77777777" w:rsidR="003B11F9" w:rsidRDefault="003B48B3">
            <w:pPr>
              <w:rPr>
                <w:sz w:val="32"/>
                <w:szCs w:val="32"/>
              </w:rPr>
            </w:pPr>
            <w:r>
              <w:rPr>
                <w:sz w:val="32"/>
                <w:szCs w:val="32"/>
              </w:rPr>
              <w:fldChar w:fldCharType="begin"/>
            </w:r>
            <w:r>
              <w:rPr>
                <w:sz w:val="32"/>
                <w:szCs w:val="32"/>
              </w:rPr>
              <w:instrText xml:space="preserve"> LINK Word.Document.12 C:\\Users\\HiteVision\\Desktop\\</w:instrText>
            </w:r>
            <w:r>
              <w:rPr>
                <w:sz w:val="32"/>
                <w:szCs w:val="32"/>
              </w:rPr>
              <w:instrText>教材结构</w:instrText>
            </w:r>
            <w:r>
              <w:rPr>
                <w:sz w:val="32"/>
                <w:szCs w:val="32"/>
              </w:rPr>
              <w:instrText>.docx OLE_LINK3 \a \r  \* MERGEFORMAT</w:instrText>
            </w:r>
            <w:r>
              <w:rPr>
                <w:sz w:val="32"/>
                <w:szCs w:val="32"/>
              </w:rPr>
              <w:fldChar w:fldCharType="separate"/>
            </w:r>
            <w:r>
              <w:rPr>
                <w:sz w:val="32"/>
                <w:szCs w:val="32"/>
              </w:rPr>
              <w:t>Grammar</w:t>
            </w:r>
            <w:r>
              <w:rPr>
                <w:sz w:val="32"/>
                <w:szCs w:val="32"/>
              </w:rPr>
              <w:fldChar w:fldCharType="end"/>
            </w:r>
          </w:p>
        </w:tc>
        <w:tc>
          <w:tcPr>
            <w:tcW w:w="4984" w:type="dxa"/>
            <w:shd w:val="clear" w:color="auto" w:fill="auto"/>
          </w:tcPr>
          <w:p w14:paraId="49867E40" w14:textId="77777777" w:rsidR="003B11F9" w:rsidRDefault="003B48B3">
            <w:pPr>
              <w:rPr>
                <w:sz w:val="32"/>
                <w:szCs w:val="32"/>
              </w:rPr>
            </w:pPr>
            <w:r>
              <w:rPr>
                <w:sz w:val="32"/>
                <w:szCs w:val="32"/>
              </w:rPr>
              <w:t xml:space="preserve">51.Using </w:t>
            </w:r>
            <w:r>
              <w:rPr>
                <w:rFonts w:hint="eastAsia"/>
                <w:i/>
                <w:iCs/>
                <w:sz w:val="32"/>
                <w:szCs w:val="32"/>
              </w:rPr>
              <w:t>What</w:t>
            </w:r>
            <w:r>
              <w:rPr>
                <w:rFonts w:hint="eastAsia"/>
                <w:sz w:val="32"/>
                <w:szCs w:val="32"/>
              </w:rPr>
              <w:t xml:space="preserve"> and </w:t>
            </w:r>
            <w:r>
              <w:rPr>
                <w:rFonts w:hint="eastAsia"/>
                <w:i/>
                <w:iCs/>
                <w:sz w:val="32"/>
                <w:szCs w:val="32"/>
              </w:rPr>
              <w:t>How</w:t>
            </w:r>
            <w:r>
              <w:rPr>
                <w:rFonts w:hint="eastAsia"/>
                <w:sz w:val="32"/>
                <w:szCs w:val="32"/>
              </w:rPr>
              <w:t xml:space="preserve"> to express strong feelings</w:t>
            </w:r>
          </w:p>
        </w:tc>
      </w:tr>
      <w:tr w:rsidR="003B11F9" w14:paraId="645E001E" w14:textId="77777777">
        <w:tc>
          <w:tcPr>
            <w:tcW w:w="2755" w:type="dxa"/>
            <w:vMerge/>
            <w:shd w:val="clear" w:color="auto" w:fill="auto"/>
          </w:tcPr>
          <w:p w14:paraId="50E98484" w14:textId="77777777" w:rsidR="003B11F9" w:rsidRDefault="003B11F9">
            <w:pPr>
              <w:rPr>
                <w:sz w:val="32"/>
                <w:szCs w:val="32"/>
              </w:rPr>
            </w:pPr>
          </w:p>
        </w:tc>
        <w:tc>
          <w:tcPr>
            <w:tcW w:w="1470" w:type="dxa"/>
            <w:shd w:val="clear" w:color="auto" w:fill="auto"/>
            <w:vAlign w:val="center"/>
          </w:tcPr>
          <w:p w14:paraId="298D9485" w14:textId="77777777" w:rsidR="003B11F9" w:rsidRDefault="003B48B3">
            <w:pPr>
              <w:rPr>
                <w:sz w:val="32"/>
                <w:szCs w:val="32"/>
              </w:rPr>
            </w:pPr>
            <w:r>
              <w:rPr>
                <w:sz w:val="32"/>
                <w:szCs w:val="32"/>
              </w:rPr>
              <w:t>Study skills</w:t>
            </w:r>
          </w:p>
        </w:tc>
        <w:tc>
          <w:tcPr>
            <w:tcW w:w="4984" w:type="dxa"/>
            <w:shd w:val="clear" w:color="auto" w:fill="auto"/>
          </w:tcPr>
          <w:p w14:paraId="3787809E" w14:textId="77777777" w:rsidR="003B11F9" w:rsidRDefault="003B48B3">
            <w:pPr>
              <w:rPr>
                <w:sz w:val="32"/>
                <w:szCs w:val="32"/>
              </w:rPr>
            </w:pPr>
            <w:r>
              <w:rPr>
                <w:sz w:val="32"/>
                <w:szCs w:val="32"/>
              </w:rPr>
              <w:t xml:space="preserve">52. </w:t>
            </w:r>
            <w:r>
              <w:rPr>
                <w:rFonts w:hint="eastAsia"/>
                <w:sz w:val="32"/>
                <w:szCs w:val="32"/>
              </w:rPr>
              <w:t>Using a library</w:t>
            </w:r>
          </w:p>
        </w:tc>
      </w:tr>
      <w:tr w:rsidR="003B11F9" w14:paraId="2E71D672" w14:textId="77777777">
        <w:tc>
          <w:tcPr>
            <w:tcW w:w="2755" w:type="dxa"/>
            <w:vMerge w:val="restart"/>
            <w:shd w:val="clear" w:color="auto" w:fill="auto"/>
            <w:vAlign w:val="center"/>
          </w:tcPr>
          <w:p w14:paraId="05376D1F" w14:textId="77777777" w:rsidR="003B11F9" w:rsidRDefault="003B48B3">
            <w:pPr>
              <w:rPr>
                <w:sz w:val="32"/>
                <w:szCs w:val="32"/>
              </w:rPr>
            </w:pPr>
            <w:r>
              <w:rPr>
                <w:sz w:val="32"/>
                <w:szCs w:val="32"/>
              </w:rPr>
              <w:t xml:space="preserve">Unit 8 </w:t>
            </w:r>
            <w:r>
              <w:rPr>
                <w:rFonts w:hint="eastAsia"/>
                <w:sz w:val="32"/>
                <w:szCs w:val="32"/>
              </w:rPr>
              <w:t>Pets</w:t>
            </w:r>
          </w:p>
        </w:tc>
        <w:tc>
          <w:tcPr>
            <w:tcW w:w="1470" w:type="dxa"/>
            <w:shd w:val="clear" w:color="auto" w:fill="auto"/>
          </w:tcPr>
          <w:p w14:paraId="3A61F928" w14:textId="77777777" w:rsidR="003B11F9" w:rsidRDefault="003B48B3">
            <w:pPr>
              <w:rPr>
                <w:sz w:val="32"/>
                <w:szCs w:val="32"/>
              </w:rPr>
            </w:pPr>
            <w:r>
              <w:rPr>
                <w:sz w:val="32"/>
                <w:szCs w:val="32"/>
              </w:rPr>
              <w:t>Reading</w:t>
            </w:r>
          </w:p>
        </w:tc>
        <w:tc>
          <w:tcPr>
            <w:tcW w:w="4984" w:type="dxa"/>
            <w:shd w:val="clear" w:color="auto" w:fill="auto"/>
          </w:tcPr>
          <w:p w14:paraId="5BA04487" w14:textId="77777777" w:rsidR="003B11F9" w:rsidRDefault="003B48B3">
            <w:pPr>
              <w:rPr>
                <w:sz w:val="32"/>
                <w:szCs w:val="32"/>
              </w:rPr>
            </w:pPr>
            <w:r>
              <w:rPr>
                <w:sz w:val="32"/>
                <w:szCs w:val="32"/>
              </w:rPr>
              <w:t>5</w:t>
            </w:r>
            <w:r>
              <w:rPr>
                <w:rFonts w:hint="eastAsia"/>
                <w:sz w:val="32"/>
                <w:szCs w:val="32"/>
              </w:rPr>
              <w:t>3. Poems about pets</w:t>
            </w:r>
            <w:r>
              <w:rPr>
                <w:rFonts w:ascii="仿宋" w:eastAsia="仿宋" w:hAnsi="仿宋"/>
                <w:sz w:val="32"/>
                <w:szCs w:val="32"/>
              </w:rPr>
              <w:fldChar w:fldCharType="begin"/>
            </w:r>
            <w:r>
              <w:rPr>
                <w:rFonts w:ascii="仿宋" w:eastAsia="仿宋" w:hAnsi="仿宋"/>
                <w:sz w:val="32"/>
                <w:szCs w:val="32"/>
              </w:rPr>
              <w:instrText xml:space="preserve"> LINK Word.Document.12 C:\\Users\\HiteVision\\Desktop\\教材结构.docx OLE_LINK4 \a \r  \* MERGEFORMAT</w:instrText>
            </w:r>
            <w:r>
              <w:rPr>
                <w:rFonts w:ascii="仿宋" w:eastAsia="仿宋" w:hAnsi="仿宋"/>
                <w:sz w:val="32"/>
                <w:szCs w:val="32"/>
              </w:rPr>
              <w:fldChar w:fldCharType="separate"/>
            </w:r>
            <w:r>
              <w:rPr>
                <w:rFonts w:ascii="仿宋" w:eastAsia="仿宋" w:hAnsi="仿宋"/>
                <w:sz w:val="32"/>
                <w:szCs w:val="32"/>
              </w:rPr>
              <w:t>拓展阅读</w:t>
            </w:r>
            <w:r>
              <w:rPr>
                <w:rFonts w:ascii="仿宋" w:eastAsia="仿宋" w:hAnsi="仿宋"/>
                <w:sz w:val="32"/>
                <w:szCs w:val="32"/>
              </w:rPr>
              <w:fldChar w:fldCharType="end"/>
            </w:r>
          </w:p>
        </w:tc>
      </w:tr>
      <w:tr w:rsidR="003B11F9" w14:paraId="400482FF" w14:textId="77777777">
        <w:tc>
          <w:tcPr>
            <w:tcW w:w="2755" w:type="dxa"/>
            <w:vMerge/>
            <w:shd w:val="clear" w:color="auto" w:fill="auto"/>
          </w:tcPr>
          <w:p w14:paraId="603CA05D" w14:textId="77777777" w:rsidR="003B11F9" w:rsidRDefault="003B11F9">
            <w:pPr>
              <w:rPr>
                <w:sz w:val="32"/>
                <w:szCs w:val="32"/>
              </w:rPr>
            </w:pPr>
          </w:p>
        </w:tc>
        <w:tc>
          <w:tcPr>
            <w:tcW w:w="1470" w:type="dxa"/>
            <w:shd w:val="clear" w:color="auto" w:fill="auto"/>
          </w:tcPr>
          <w:p w14:paraId="10E0FE88" w14:textId="77777777" w:rsidR="003B11F9" w:rsidRDefault="003B48B3">
            <w:pPr>
              <w:rPr>
                <w:sz w:val="32"/>
                <w:szCs w:val="32"/>
              </w:rPr>
            </w:pPr>
            <w:r>
              <w:rPr>
                <w:sz w:val="32"/>
                <w:szCs w:val="32"/>
              </w:rPr>
              <w:t>Grammar</w:t>
            </w:r>
          </w:p>
        </w:tc>
        <w:tc>
          <w:tcPr>
            <w:tcW w:w="4984" w:type="dxa"/>
            <w:shd w:val="clear" w:color="auto" w:fill="auto"/>
          </w:tcPr>
          <w:p w14:paraId="22916CB8" w14:textId="77777777" w:rsidR="003B11F9" w:rsidRDefault="003B48B3">
            <w:pPr>
              <w:rPr>
                <w:sz w:val="32"/>
                <w:szCs w:val="32"/>
              </w:rPr>
            </w:pPr>
            <w:r>
              <w:rPr>
                <w:sz w:val="32"/>
                <w:szCs w:val="32"/>
              </w:rPr>
              <w:t>54.</w:t>
            </w:r>
            <w:r>
              <w:rPr>
                <w:rFonts w:hint="eastAsia"/>
                <w:sz w:val="32"/>
                <w:szCs w:val="32"/>
              </w:rPr>
              <w:t>Using adjectives</w:t>
            </w:r>
          </w:p>
        </w:tc>
      </w:tr>
      <w:tr w:rsidR="003B11F9" w14:paraId="135943F8" w14:textId="77777777">
        <w:tc>
          <w:tcPr>
            <w:tcW w:w="2755" w:type="dxa"/>
            <w:vMerge/>
            <w:shd w:val="clear" w:color="auto" w:fill="auto"/>
          </w:tcPr>
          <w:p w14:paraId="0822344D" w14:textId="77777777" w:rsidR="003B11F9" w:rsidRDefault="003B11F9">
            <w:pPr>
              <w:rPr>
                <w:sz w:val="32"/>
                <w:szCs w:val="32"/>
              </w:rPr>
            </w:pPr>
          </w:p>
        </w:tc>
        <w:tc>
          <w:tcPr>
            <w:tcW w:w="1470" w:type="dxa"/>
            <w:shd w:val="clear" w:color="auto" w:fill="auto"/>
          </w:tcPr>
          <w:p w14:paraId="233D2246" w14:textId="77777777" w:rsidR="003B11F9" w:rsidRDefault="003B48B3">
            <w:pPr>
              <w:rPr>
                <w:sz w:val="32"/>
                <w:szCs w:val="32"/>
              </w:rPr>
            </w:pPr>
            <w:r>
              <w:rPr>
                <w:sz w:val="32"/>
                <w:szCs w:val="32"/>
              </w:rPr>
              <w:t>Grammar</w:t>
            </w:r>
          </w:p>
        </w:tc>
        <w:tc>
          <w:tcPr>
            <w:tcW w:w="4984" w:type="dxa"/>
            <w:shd w:val="clear" w:color="auto" w:fill="auto"/>
          </w:tcPr>
          <w:p w14:paraId="7B58A906" w14:textId="77777777" w:rsidR="003B11F9" w:rsidRDefault="003B48B3">
            <w:pPr>
              <w:rPr>
                <w:sz w:val="32"/>
                <w:szCs w:val="32"/>
              </w:rPr>
            </w:pPr>
            <w:r>
              <w:rPr>
                <w:sz w:val="32"/>
                <w:szCs w:val="32"/>
              </w:rPr>
              <w:t>55.</w:t>
            </w:r>
            <w:r>
              <w:rPr>
                <w:rFonts w:hint="eastAsia"/>
                <w:sz w:val="32"/>
                <w:szCs w:val="32"/>
              </w:rPr>
              <w:t>Indefinite pronouns</w:t>
            </w:r>
          </w:p>
        </w:tc>
      </w:tr>
      <w:tr w:rsidR="003B11F9" w14:paraId="169BFE41" w14:textId="77777777">
        <w:tc>
          <w:tcPr>
            <w:tcW w:w="2755" w:type="dxa"/>
            <w:vMerge/>
            <w:shd w:val="clear" w:color="auto" w:fill="auto"/>
          </w:tcPr>
          <w:p w14:paraId="62912D13" w14:textId="77777777" w:rsidR="003B11F9" w:rsidRDefault="003B11F9">
            <w:pPr>
              <w:rPr>
                <w:sz w:val="32"/>
                <w:szCs w:val="32"/>
              </w:rPr>
            </w:pPr>
          </w:p>
        </w:tc>
        <w:tc>
          <w:tcPr>
            <w:tcW w:w="1470" w:type="dxa"/>
            <w:shd w:val="clear" w:color="auto" w:fill="auto"/>
          </w:tcPr>
          <w:p w14:paraId="767B23A4" w14:textId="77777777" w:rsidR="003B11F9" w:rsidRDefault="003B48B3">
            <w:pPr>
              <w:rPr>
                <w:sz w:val="32"/>
                <w:szCs w:val="32"/>
              </w:rPr>
            </w:pPr>
            <w:r>
              <w:rPr>
                <w:sz w:val="32"/>
                <w:szCs w:val="32"/>
              </w:rPr>
              <w:t>Study skills</w:t>
            </w:r>
          </w:p>
        </w:tc>
        <w:tc>
          <w:tcPr>
            <w:tcW w:w="4984" w:type="dxa"/>
            <w:shd w:val="clear" w:color="auto" w:fill="auto"/>
          </w:tcPr>
          <w:p w14:paraId="6D134070" w14:textId="77777777" w:rsidR="003B11F9" w:rsidRDefault="003B48B3">
            <w:pPr>
              <w:rPr>
                <w:sz w:val="32"/>
                <w:szCs w:val="32"/>
              </w:rPr>
            </w:pPr>
            <w:r>
              <w:rPr>
                <w:sz w:val="32"/>
                <w:szCs w:val="32"/>
              </w:rPr>
              <w:t>56.</w:t>
            </w:r>
            <w:r>
              <w:rPr>
                <w:rFonts w:hint="eastAsia"/>
                <w:sz w:val="32"/>
                <w:szCs w:val="32"/>
              </w:rPr>
              <w:t>Finding information on the Internet</w:t>
            </w:r>
          </w:p>
        </w:tc>
      </w:tr>
      <w:tr w:rsidR="003B11F9" w14:paraId="62D6662A" w14:textId="77777777">
        <w:tc>
          <w:tcPr>
            <w:tcW w:w="2755" w:type="dxa"/>
            <w:vMerge w:val="restart"/>
            <w:shd w:val="clear" w:color="auto" w:fill="auto"/>
          </w:tcPr>
          <w:p w14:paraId="7975B6F0" w14:textId="77777777" w:rsidR="003B11F9" w:rsidRDefault="003B11F9"/>
          <w:p w14:paraId="33F7FF49" w14:textId="77777777" w:rsidR="003B11F9" w:rsidRDefault="003B11F9"/>
          <w:p w14:paraId="4C097527" w14:textId="77777777" w:rsidR="003B11F9" w:rsidRDefault="003B11F9"/>
          <w:p w14:paraId="21E026A5" w14:textId="77777777" w:rsidR="003B11F9" w:rsidRDefault="003B11F9"/>
          <w:p w14:paraId="2F375ABD" w14:textId="77777777" w:rsidR="003B11F9" w:rsidRDefault="003B11F9"/>
          <w:p w14:paraId="79A0D37B" w14:textId="77777777" w:rsidR="003B11F9" w:rsidRDefault="003B48B3">
            <w:r>
              <w:rPr>
                <w:rFonts w:ascii="仿宋" w:eastAsia="仿宋" w:hAnsi="仿宋" w:hint="eastAsia"/>
                <w:sz w:val="32"/>
                <w:szCs w:val="32"/>
              </w:rPr>
              <w:t>“说”的技能</w:t>
            </w:r>
          </w:p>
        </w:tc>
        <w:tc>
          <w:tcPr>
            <w:tcW w:w="1470" w:type="dxa"/>
            <w:shd w:val="clear" w:color="auto" w:fill="auto"/>
          </w:tcPr>
          <w:p w14:paraId="29DE192F" w14:textId="77777777" w:rsidR="003B11F9" w:rsidRDefault="003B48B3">
            <w:pPr>
              <w:jc w:val="center"/>
              <w:rPr>
                <w:rFonts w:ascii="仿宋" w:eastAsia="仿宋" w:hAnsi="仿宋"/>
                <w:sz w:val="32"/>
                <w:szCs w:val="32"/>
              </w:rPr>
            </w:pPr>
            <w:r>
              <w:rPr>
                <w:rFonts w:ascii="仿宋" w:eastAsia="仿宋" w:hAnsi="仿宋" w:hint="eastAsia"/>
                <w:sz w:val="32"/>
                <w:szCs w:val="32"/>
              </w:rPr>
              <w:lastRenderedPageBreak/>
              <w:t>选题</w:t>
            </w:r>
          </w:p>
        </w:tc>
        <w:tc>
          <w:tcPr>
            <w:tcW w:w="4984" w:type="dxa"/>
            <w:shd w:val="clear" w:color="auto" w:fill="auto"/>
          </w:tcPr>
          <w:p w14:paraId="4878F185" w14:textId="77777777" w:rsidR="003B11F9" w:rsidRDefault="003B48B3">
            <w:pPr>
              <w:jc w:val="center"/>
              <w:rPr>
                <w:rFonts w:ascii="仿宋" w:eastAsia="仿宋" w:hAnsi="仿宋"/>
                <w:sz w:val="32"/>
                <w:szCs w:val="32"/>
              </w:rPr>
            </w:pPr>
            <w:r>
              <w:rPr>
                <w:rFonts w:ascii="仿宋" w:eastAsia="仿宋" w:hAnsi="仿宋" w:hint="eastAsia"/>
                <w:sz w:val="32"/>
                <w:szCs w:val="32"/>
              </w:rPr>
              <w:t>要求</w:t>
            </w:r>
          </w:p>
        </w:tc>
      </w:tr>
      <w:tr w:rsidR="003B11F9" w14:paraId="24B2D73C" w14:textId="77777777">
        <w:tc>
          <w:tcPr>
            <w:tcW w:w="2755" w:type="dxa"/>
            <w:vMerge/>
            <w:shd w:val="clear" w:color="auto" w:fill="auto"/>
          </w:tcPr>
          <w:p w14:paraId="561A33D8" w14:textId="77777777" w:rsidR="003B11F9" w:rsidRDefault="003B11F9"/>
        </w:tc>
        <w:tc>
          <w:tcPr>
            <w:tcW w:w="1470" w:type="dxa"/>
            <w:shd w:val="clear" w:color="auto" w:fill="auto"/>
          </w:tcPr>
          <w:p w14:paraId="4643D676" w14:textId="77777777" w:rsidR="003B11F9" w:rsidRDefault="003B48B3">
            <w:pPr>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7.口头描述</w:t>
            </w:r>
          </w:p>
        </w:tc>
        <w:tc>
          <w:tcPr>
            <w:tcW w:w="4984" w:type="dxa"/>
            <w:shd w:val="clear" w:color="auto" w:fill="auto"/>
          </w:tcPr>
          <w:p w14:paraId="33874369" w14:textId="77777777" w:rsidR="003B11F9" w:rsidRDefault="003B48B3">
            <w:pPr>
              <w:rPr>
                <w:rFonts w:ascii="仿宋" w:eastAsia="仿宋" w:hAnsi="仿宋"/>
                <w:sz w:val="32"/>
                <w:szCs w:val="32"/>
              </w:rPr>
            </w:pPr>
            <w:r>
              <w:rPr>
                <w:rFonts w:ascii="仿宋" w:eastAsia="仿宋" w:hAnsi="仿宋" w:hint="eastAsia"/>
                <w:sz w:val="32"/>
                <w:szCs w:val="32"/>
              </w:rPr>
              <w:t>能经过准备，简单描述自己的梦想或志向。</w:t>
            </w:r>
          </w:p>
          <w:p w14:paraId="6731E51D" w14:textId="77777777" w:rsidR="003B11F9" w:rsidRDefault="003B48B3">
            <w:pPr>
              <w:rPr>
                <w:rFonts w:ascii="仿宋" w:eastAsia="仿宋" w:hAnsi="仿宋"/>
                <w:sz w:val="32"/>
                <w:szCs w:val="32"/>
              </w:rPr>
            </w:pPr>
            <w:r>
              <w:rPr>
                <w:rFonts w:ascii="仿宋" w:eastAsia="仿宋" w:hAnsi="仿宋" w:hint="eastAsia"/>
                <w:sz w:val="32"/>
                <w:szCs w:val="32"/>
              </w:rPr>
              <w:t>能简单表达自己的情绪，如高兴、生气等。</w:t>
            </w:r>
          </w:p>
          <w:p w14:paraId="002F7ECD" w14:textId="77777777" w:rsidR="003B11F9" w:rsidRDefault="003B48B3">
            <w:pPr>
              <w:rPr>
                <w:rFonts w:ascii="仿宋" w:eastAsia="仿宋" w:hAnsi="仿宋"/>
                <w:sz w:val="32"/>
                <w:szCs w:val="32"/>
              </w:rPr>
            </w:pPr>
            <w:r>
              <w:rPr>
                <w:rFonts w:ascii="仿宋" w:eastAsia="仿宋" w:hAnsi="仿宋" w:hint="eastAsia"/>
                <w:sz w:val="32"/>
                <w:szCs w:val="32"/>
              </w:rPr>
              <w:t>能简单介绍熟悉的人，如外貌、穿着等。</w:t>
            </w:r>
          </w:p>
          <w:p w14:paraId="39203C37" w14:textId="77777777" w:rsidR="003B11F9" w:rsidRDefault="003B48B3">
            <w:pPr>
              <w:rPr>
                <w:rFonts w:ascii="仿宋" w:eastAsia="仿宋" w:hAnsi="仿宋"/>
                <w:sz w:val="32"/>
                <w:szCs w:val="32"/>
              </w:rPr>
            </w:pPr>
            <w:r>
              <w:rPr>
                <w:rFonts w:ascii="仿宋" w:eastAsia="仿宋" w:hAnsi="仿宋" w:hint="eastAsia"/>
                <w:sz w:val="32"/>
                <w:szCs w:val="32"/>
              </w:rPr>
              <w:t>能简单描述熟悉的地方，如自己的家乡、去过的城市等。</w:t>
            </w:r>
          </w:p>
        </w:tc>
      </w:tr>
      <w:tr w:rsidR="003B11F9" w14:paraId="44D1FED2" w14:textId="77777777">
        <w:tc>
          <w:tcPr>
            <w:tcW w:w="2755" w:type="dxa"/>
            <w:vMerge/>
            <w:shd w:val="clear" w:color="auto" w:fill="auto"/>
          </w:tcPr>
          <w:p w14:paraId="7BF7E512" w14:textId="77777777" w:rsidR="003B11F9" w:rsidRDefault="003B11F9"/>
        </w:tc>
        <w:tc>
          <w:tcPr>
            <w:tcW w:w="1470" w:type="dxa"/>
            <w:shd w:val="clear" w:color="auto" w:fill="auto"/>
          </w:tcPr>
          <w:p w14:paraId="701BE04B" w14:textId="77777777" w:rsidR="003B11F9" w:rsidRDefault="003B48B3">
            <w:pPr>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8.口头叙述</w:t>
            </w:r>
          </w:p>
        </w:tc>
        <w:tc>
          <w:tcPr>
            <w:tcW w:w="4984" w:type="dxa"/>
            <w:shd w:val="clear" w:color="auto" w:fill="auto"/>
          </w:tcPr>
          <w:p w14:paraId="787887B7" w14:textId="77777777" w:rsidR="003B11F9" w:rsidRDefault="003B48B3">
            <w:pPr>
              <w:rPr>
                <w:rFonts w:ascii="仿宋" w:eastAsia="仿宋" w:hAnsi="仿宋"/>
                <w:sz w:val="32"/>
                <w:szCs w:val="32"/>
              </w:rPr>
            </w:pPr>
            <w:r>
              <w:rPr>
                <w:rFonts w:ascii="仿宋" w:eastAsia="仿宋" w:hAnsi="仿宋" w:hint="eastAsia"/>
                <w:sz w:val="32"/>
                <w:szCs w:val="32"/>
              </w:rPr>
              <w:t>能经过准备，讲述简单、熟悉的小故事。</w:t>
            </w:r>
          </w:p>
          <w:p w14:paraId="42FB7C07" w14:textId="77777777" w:rsidR="003B11F9" w:rsidRDefault="003B48B3">
            <w:pPr>
              <w:rPr>
                <w:rFonts w:ascii="仿宋" w:eastAsia="仿宋" w:hAnsi="仿宋"/>
                <w:sz w:val="32"/>
                <w:szCs w:val="32"/>
              </w:rPr>
            </w:pPr>
            <w:r>
              <w:rPr>
                <w:rFonts w:ascii="仿宋" w:eastAsia="仿宋" w:hAnsi="仿宋" w:hint="eastAsia"/>
                <w:sz w:val="32"/>
                <w:szCs w:val="32"/>
              </w:rPr>
              <w:t>能借助图片或别人的帮助，编演小对话或讲述小故事，叙述自己经历的事情。</w:t>
            </w:r>
          </w:p>
        </w:tc>
      </w:tr>
      <w:tr w:rsidR="003B11F9" w14:paraId="54A4B433" w14:textId="77777777">
        <w:tc>
          <w:tcPr>
            <w:tcW w:w="2755" w:type="dxa"/>
            <w:vMerge/>
            <w:shd w:val="clear" w:color="auto" w:fill="auto"/>
          </w:tcPr>
          <w:p w14:paraId="472995CE" w14:textId="77777777" w:rsidR="003B11F9" w:rsidRDefault="003B11F9"/>
        </w:tc>
        <w:tc>
          <w:tcPr>
            <w:tcW w:w="1470" w:type="dxa"/>
            <w:shd w:val="clear" w:color="auto" w:fill="auto"/>
          </w:tcPr>
          <w:p w14:paraId="2164DFAC" w14:textId="77777777" w:rsidR="003B11F9" w:rsidRDefault="003B48B3">
            <w:pPr>
              <w:rPr>
                <w:rFonts w:ascii="仿宋" w:eastAsia="仿宋" w:hAnsi="仿宋"/>
                <w:sz w:val="32"/>
                <w:szCs w:val="32"/>
              </w:rPr>
            </w:pPr>
            <w:r>
              <w:rPr>
                <w:rFonts w:ascii="仿宋" w:eastAsia="仿宋" w:hAnsi="仿宋"/>
                <w:sz w:val="32"/>
                <w:szCs w:val="32"/>
              </w:rPr>
              <w:t>5</w:t>
            </w:r>
            <w:r>
              <w:rPr>
                <w:rFonts w:ascii="仿宋" w:eastAsia="仿宋" w:hAnsi="仿宋" w:hint="eastAsia"/>
                <w:sz w:val="32"/>
                <w:szCs w:val="32"/>
              </w:rPr>
              <w:t>9</w:t>
            </w:r>
            <w:r>
              <w:rPr>
                <w:rFonts w:ascii="仿宋" w:eastAsia="仿宋" w:hAnsi="仿宋"/>
                <w:sz w:val="32"/>
                <w:szCs w:val="32"/>
              </w:rPr>
              <w:t>.</w:t>
            </w:r>
            <w:r>
              <w:rPr>
                <w:rFonts w:ascii="仿宋" w:eastAsia="仿宋" w:hAnsi="仿宋" w:hint="eastAsia"/>
                <w:sz w:val="32"/>
                <w:szCs w:val="32"/>
              </w:rPr>
              <w:t>口头说明</w:t>
            </w:r>
          </w:p>
        </w:tc>
        <w:tc>
          <w:tcPr>
            <w:tcW w:w="4984" w:type="dxa"/>
            <w:shd w:val="clear" w:color="auto" w:fill="auto"/>
          </w:tcPr>
          <w:p w14:paraId="35E5892D" w14:textId="77777777" w:rsidR="003B11F9" w:rsidRDefault="003B48B3">
            <w:pPr>
              <w:rPr>
                <w:rFonts w:ascii="仿宋" w:eastAsia="仿宋" w:hAnsi="仿宋"/>
                <w:sz w:val="32"/>
                <w:szCs w:val="32"/>
              </w:rPr>
            </w:pPr>
            <w:r>
              <w:rPr>
                <w:rFonts w:ascii="仿宋" w:eastAsia="仿宋" w:hAnsi="仿宋" w:hint="eastAsia"/>
                <w:sz w:val="32"/>
                <w:szCs w:val="32"/>
              </w:rPr>
              <w:t>能根据提示或在他人的帮助下简单说明常见物品的用途。</w:t>
            </w:r>
          </w:p>
          <w:p w14:paraId="41CC45F6" w14:textId="77777777" w:rsidR="003B11F9" w:rsidRDefault="003B48B3">
            <w:pPr>
              <w:rPr>
                <w:rFonts w:ascii="仿宋" w:eastAsia="仿宋" w:hAnsi="仿宋"/>
                <w:sz w:val="32"/>
                <w:szCs w:val="32"/>
              </w:rPr>
            </w:pPr>
            <w:r>
              <w:rPr>
                <w:rFonts w:ascii="仿宋" w:eastAsia="仿宋" w:hAnsi="仿宋" w:hint="eastAsia"/>
                <w:sz w:val="32"/>
                <w:szCs w:val="32"/>
              </w:rPr>
              <w:t>能简单说明常见的规则、规定或指令，如交通规则、常见的指示牌等。</w:t>
            </w:r>
          </w:p>
        </w:tc>
      </w:tr>
      <w:tr w:rsidR="003B11F9" w14:paraId="434E720D" w14:textId="77777777">
        <w:tc>
          <w:tcPr>
            <w:tcW w:w="2755" w:type="dxa"/>
            <w:vMerge/>
            <w:shd w:val="clear" w:color="auto" w:fill="auto"/>
          </w:tcPr>
          <w:p w14:paraId="4DA1ED75" w14:textId="77777777" w:rsidR="003B11F9" w:rsidRDefault="003B11F9"/>
        </w:tc>
        <w:tc>
          <w:tcPr>
            <w:tcW w:w="1470" w:type="dxa"/>
            <w:shd w:val="clear" w:color="auto" w:fill="auto"/>
          </w:tcPr>
          <w:p w14:paraId="581F6EAE" w14:textId="77777777" w:rsidR="003B11F9" w:rsidRDefault="003B48B3">
            <w:pPr>
              <w:rPr>
                <w:rFonts w:ascii="仿宋" w:eastAsia="仿宋" w:hAnsi="仿宋"/>
                <w:sz w:val="32"/>
                <w:szCs w:val="32"/>
              </w:rPr>
            </w:pPr>
            <w:r>
              <w:rPr>
                <w:rFonts w:ascii="仿宋" w:eastAsia="仿宋" w:hAnsi="仿宋"/>
                <w:sz w:val="32"/>
                <w:szCs w:val="32"/>
              </w:rPr>
              <w:t>6</w:t>
            </w:r>
            <w:r>
              <w:rPr>
                <w:rFonts w:ascii="仿宋" w:eastAsia="仿宋" w:hAnsi="仿宋" w:hint="eastAsia"/>
                <w:sz w:val="32"/>
                <w:szCs w:val="32"/>
              </w:rPr>
              <w:t>0</w:t>
            </w:r>
            <w:r>
              <w:rPr>
                <w:rFonts w:ascii="仿宋" w:eastAsia="仿宋" w:hAnsi="仿宋"/>
                <w:sz w:val="32"/>
                <w:szCs w:val="32"/>
              </w:rPr>
              <w:t>.</w:t>
            </w:r>
            <w:r>
              <w:rPr>
                <w:rFonts w:ascii="仿宋" w:eastAsia="仿宋" w:hAnsi="仿宋" w:hint="eastAsia"/>
                <w:sz w:val="32"/>
                <w:szCs w:val="32"/>
              </w:rPr>
              <w:t>口头指示</w:t>
            </w:r>
          </w:p>
        </w:tc>
        <w:tc>
          <w:tcPr>
            <w:tcW w:w="4984" w:type="dxa"/>
            <w:shd w:val="clear" w:color="auto" w:fill="auto"/>
          </w:tcPr>
          <w:p w14:paraId="48E5E67F" w14:textId="77777777" w:rsidR="003B11F9" w:rsidRDefault="003B48B3">
            <w:pPr>
              <w:rPr>
                <w:rFonts w:ascii="仿宋" w:eastAsia="仿宋" w:hAnsi="仿宋"/>
                <w:sz w:val="32"/>
                <w:szCs w:val="32"/>
              </w:rPr>
            </w:pPr>
            <w:r>
              <w:rPr>
                <w:rFonts w:ascii="仿宋" w:eastAsia="仿宋" w:hAnsi="仿宋" w:hint="eastAsia"/>
                <w:sz w:val="32"/>
                <w:szCs w:val="32"/>
              </w:rPr>
              <w:t>能在熟悉的交际场合中，说出简单的道路、方向等信息。</w:t>
            </w:r>
          </w:p>
          <w:p w14:paraId="36C87572" w14:textId="77777777" w:rsidR="003B11F9" w:rsidRDefault="003B48B3">
            <w:pPr>
              <w:rPr>
                <w:rFonts w:ascii="仿宋" w:eastAsia="仿宋" w:hAnsi="仿宋"/>
                <w:sz w:val="32"/>
                <w:szCs w:val="32"/>
              </w:rPr>
            </w:pPr>
            <w:r>
              <w:rPr>
                <w:rFonts w:ascii="仿宋" w:eastAsia="仿宋" w:hAnsi="仿宋" w:hint="eastAsia"/>
                <w:sz w:val="32"/>
                <w:szCs w:val="32"/>
              </w:rPr>
              <w:t>能发出简单的口头指令，如“</w:t>
            </w:r>
            <w:r>
              <w:rPr>
                <w:rFonts w:ascii="仿宋" w:eastAsia="仿宋" w:hAnsi="仿宋"/>
                <w:sz w:val="32"/>
                <w:szCs w:val="32"/>
              </w:rPr>
              <w:t>Open the door</w:t>
            </w:r>
            <w:r>
              <w:rPr>
                <w:rFonts w:ascii="仿宋" w:eastAsia="仿宋" w:hAnsi="仿宋" w:hint="eastAsia"/>
                <w:sz w:val="32"/>
                <w:szCs w:val="32"/>
              </w:rPr>
              <w:t>”等。</w:t>
            </w:r>
          </w:p>
        </w:tc>
      </w:tr>
    </w:tbl>
    <w:p w14:paraId="337A3C2F"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四、参赛管理</w:t>
      </w:r>
    </w:p>
    <w:p w14:paraId="73639A48"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各区上报符合要求的初中英语</w:t>
      </w:r>
      <w:proofErr w:type="gramStart"/>
      <w:r>
        <w:rPr>
          <w:rFonts w:ascii="仿宋" w:eastAsia="仿宋" w:hAnsi="仿宋" w:hint="eastAsia"/>
          <w:sz w:val="32"/>
          <w:szCs w:val="32"/>
        </w:rPr>
        <w:t>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4F22B9BC"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初中</w:t>
      </w:r>
      <w:proofErr w:type="gramStart"/>
      <w:r>
        <w:rPr>
          <w:rFonts w:ascii="仿宋" w:eastAsia="仿宋" w:hAnsi="仿宋" w:hint="eastAsia"/>
          <w:sz w:val="32"/>
          <w:szCs w:val="32"/>
        </w:rPr>
        <w:t>英语微课只</w:t>
      </w:r>
      <w:proofErr w:type="gramEnd"/>
      <w:r>
        <w:rPr>
          <w:rFonts w:ascii="仿宋" w:eastAsia="仿宋" w:hAnsi="仿宋" w:hint="eastAsia"/>
          <w:sz w:val="32"/>
          <w:szCs w:val="32"/>
        </w:rPr>
        <w:t>可以填报</w:t>
      </w:r>
      <w:r>
        <w:rPr>
          <w:rFonts w:ascii="仿宋" w:eastAsia="仿宋" w:hAnsi="仿宋"/>
          <w:sz w:val="32"/>
          <w:szCs w:val="32"/>
        </w:rPr>
        <w:t>1</w:t>
      </w:r>
      <w:r>
        <w:rPr>
          <w:rFonts w:ascii="仿宋" w:eastAsia="仿宋" w:hAnsi="仿宋" w:hint="eastAsia"/>
          <w:sz w:val="32"/>
          <w:szCs w:val="32"/>
        </w:rPr>
        <w:t>位作者。</w:t>
      </w:r>
    </w:p>
    <w:p w14:paraId="023C4BA0" w14:textId="77777777" w:rsidR="003B11F9" w:rsidRDefault="003B48B3">
      <w:pPr>
        <w:ind w:firstLineChars="200" w:firstLine="640"/>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5E2DE2EF" w14:textId="77777777" w:rsidR="003B11F9" w:rsidRDefault="003B48B3">
      <w:pPr>
        <w:ind w:firstLineChars="200" w:firstLine="640"/>
        <w:rPr>
          <w:rFonts w:ascii="仿宋" w:eastAsia="仿宋" w:hAnsi="仿宋"/>
          <w:sz w:val="32"/>
          <w:szCs w:val="32"/>
        </w:rPr>
      </w:pPr>
      <w:r>
        <w:rPr>
          <w:rFonts w:ascii="仿宋" w:eastAsia="仿宋" w:hAnsi="仿宋"/>
          <w:sz w:val="32"/>
          <w:szCs w:val="32"/>
        </w:rPr>
        <w:t>4</w:t>
      </w:r>
      <w:r>
        <w:rPr>
          <w:rFonts w:ascii="华文仿宋" w:eastAsia="华文仿宋" w:hAnsi="华文仿宋" w:cs="黑体" w:hint="eastAsia"/>
          <w:sz w:val="32"/>
          <w:szCs w:val="32"/>
        </w:rPr>
        <w:t>．</w:t>
      </w:r>
      <w:r>
        <w:rPr>
          <w:rFonts w:ascii="仿宋" w:eastAsia="仿宋" w:hAnsi="仿宋" w:hint="eastAsia"/>
          <w:sz w:val="32"/>
          <w:szCs w:val="32"/>
        </w:rPr>
        <w:t>每个知识点只选择最高</w:t>
      </w:r>
      <w:proofErr w:type="gramStart"/>
      <w:r>
        <w:rPr>
          <w:rFonts w:ascii="仿宋" w:eastAsia="仿宋" w:hAnsi="仿宋" w:hint="eastAsia"/>
          <w:sz w:val="32"/>
          <w:szCs w:val="32"/>
        </w:rPr>
        <w:t>分作品</w:t>
      </w:r>
      <w:proofErr w:type="gramEnd"/>
      <w:r>
        <w:rPr>
          <w:rFonts w:ascii="仿宋" w:eastAsia="仿宋" w:hAnsi="仿宋" w:hint="eastAsia"/>
          <w:sz w:val="32"/>
          <w:szCs w:val="32"/>
        </w:rPr>
        <w:t>参与评奖。</w:t>
      </w:r>
    </w:p>
    <w:p w14:paraId="2167D24E"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6FBBEE6"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2D738C0"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5A8E442"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10</w:t>
      </w:r>
    </w:p>
    <w:p w14:paraId="2B498EE5"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南京市第七届中小学</w:t>
      </w:r>
      <w:proofErr w:type="gramStart"/>
      <w:r>
        <w:rPr>
          <w:rFonts w:ascii="方正大标宋简体" w:eastAsia="方正大标宋简体" w:hAnsi="仿宋" w:hint="eastAsia"/>
          <w:sz w:val="44"/>
          <w:szCs w:val="44"/>
        </w:rPr>
        <w:t>教师微课竞赛</w:t>
      </w:r>
      <w:proofErr w:type="gramEnd"/>
    </w:p>
    <w:p w14:paraId="3FFBB5A4" w14:textId="77777777" w:rsidR="003B11F9" w:rsidRDefault="003B48B3">
      <w:pPr>
        <w:overflowPunct w:val="0"/>
        <w:adjustRightInd w:val="0"/>
        <w:snapToGrid w:val="0"/>
        <w:spacing w:line="500" w:lineRule="exact"/>
        <w:jc w:val="center"/>
        <w:textAlignment w:val="center"/>
        <w:rPr>
          <w:rFonts w:ascii="方正大标宋简体" w:eastAsia="方正大标宋简体" w:hAnsi="仿宋"/>
          <w:sz w:val="44"/>
          <w:szCs w:val="44"/>
        </w:rPr>
      </w:pPr>
      <w:r>
        <w:rPr>
          <w:rFonts w:ascii="方正大标宋简体" w:eastAsia="方正大标宋简体" w:hAnsi="仿宋" w:hint="eastAsia"/>
          <w:sz w:val="44"/>
          <w:szCs w:val="44"/>
        </w:rPr>
        <w:t>初中历史学科参赛规则</w:t>
      </w:r>
    </w:p>
    <w:p w14:paraId="3674353D"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一、参赛对象</w:t>
      </w:r>
    </w:p>
    <w:p w14:paraId="232B24C7"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hint="eastAsia"/>
          <w:sz w:val="32"/>
          <w:szCs w:val="32"/>
        </w:rPr>
        <w:t>全市初中历史教师。</w:t>
      </w:r>
    </w:p>
    <w:p w14:paraId="492EA1F0"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二、参赛要求</w:t>
      </w:r>
    </w:p>
    <w:p w14:paraId="1D073E25"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参赛形式：</w:t>
      </w:r>
      <w:proofErr w:type="gramStart"/>
      <w:r>
        <w:rPr>
          <w:rFonts w:ascii="仿宋" w:eastAsia="仿宋" w:hAnsi="仿宋" w:hint="eastAsia"/>
          <w:sz w:val="32"/>
          <w:szCs w:val="32"/>
        </w:rPr>
        <w:t>本次微课竞赛</w:t>
      </w:r>
      <w:proofErr w:type="gramEnd"/>
      <w:r>
        <w:rPr>
          <w:rFonts w:ascii="仿宋" w:eastAsia="仿宋" w:hAnsi="仿宋" w:hint="eastAsia"/>
          <w:sz w:val="32"/>
          <w:szCs w:val="32"/>
        </w:rPr>
        <w:t>采取“系列微课”形式，不再接收单一上报</w:t>
      </w:r>
      <w:proofErr w:type="gramStart"/>
      <w:r>
        <w:rPr>
          <w:rFonts w:ascii="仿宋" w:eastAsia="仿宋" w:hAnsi="仿宋" w:hint="eastAsia"/>
          <w:sz w:val="32"/>
          <w:szCs w:val="32"/>
        </w:rPr>
        <w:t>的微课作品</w:t>
      </w:r>
      <w:proofErr w:type="gramEnd"/>
      <w:r>
        <w:rPr>
          <w:rFonts w:ascii="仿宋" w:eastAsia="仿宋" w:hAnsi="仿宋" w:hint="eastAsia"/>
          <w:sz w:val="32"/>
          <w:szCs w:val="32"/>
        </w:rPr>
        <w:t>。每个</w:t>
      </w:r>
      <w:proofErr w:type="gramStart"/>
      <w:r>
        <w:rPr>
          <w:rFonts w:ascii="仿宋" w:eastAsia="仿宋" w:hAnsi="仿宋" w:hint="eastAsia"/>
          <w:sz w:val="32"/>
          <w:szCs w:val="32"/>
        </w:rPr>
        <w:t>系列微课最少</w:t>
      </w:r>
      <w:proofErr w:type="gramEnd"/>
      <w:r>
        <w:rPr>
          <w:rFonts w:ascii="仿宋" w:eastAsia="仿宋" w:hAnsi="仿宋" w:hint="eastAsia"/>
          <w:sz w:val="32"/>
          <w:szCs w:val="32"/>
        </w:rPr>
        <w:t>包含</w:t>
      </w:r>
      <w:proofErr w:type="gramStart"/>
      <w:r>
        <w:rPr>
          <w:rFonts w:ascii="仿宋" w:eastAsia="仿宋" w:hAnsi="仿宋" w:hint="eastAsia"/>
          <w:sz w:val="32"/>
          <w:szCs w:val="32"/>
        </w:rPr>
        <w:t>三个微课视频</w:t>
      </w:r>
      <w:proofErr w:type="gramEnd"/>
      <w:r>
        <w:rPr>
          <w:rFonts w:ascii="仿宋" w:eastAsia="仿宋" w:hAnsi="仿宋" w:hint="eastAsia"/>
          <w:sz w:val="32"/>
          <w:szCs w:val="32"/>
        </w:rPr>
        <w:t>。</w:t>
      </w:r>
    </w:p>
    <w:p w14:paraId="39E7CFA2" w14:textId="77777777" w:rsidR="003B11F9" w:rsidRDefault="003B48B3">
      <w:pPr>
        <w:overflowPunct w:val="0"/>
        <w:adjustRightInd w:val="0"/>
        <w:snapToGrid w:val="0"/>
        <w:spacing w:line="500" w:lineRule="exact"/>
        <w:ind w:firstLineChars="200" w:firstLine="640"/>
        <w:textAlignment w:val="center"/>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内容范围：统编版初中</w:t>
      </w:r>
      <w:proofErr w:type="gramStart"/>
      <w:r>
        <w:rPr>
          <w:rFonts w:ascii="仿宋" w:eastAsia="仿宋" w:hAnsi="仿宋" w:hint="eastAsia"/>
          <w:sz w:val="32"/>
          <w:szCs w:val="32"/>
        </w:rPr>
        <w:t>历史七</w:t>
      </w:r>
      <w:proofErr w:type="gramEnd"/>
      <w:r>
        <w:rPr>
          <w:rFonts w:ascii="仿宋" w:eastAsia="仿宋" w:hAnsi="仿宋" w:hint="eastAsia"/>
          <w:sz w:val="32"/>
          <w:szCs w:val="32"/>
        </w:rPr>
        <w:t>年级下册教科书中以单元为主题的知识点。</w:t>
      </w:r>
    </w:p>
    <w:p w14:paraId="0D154A8E"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三、参赛选题</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3"/>
        <w:gridCol w:w="2627"/>
        <w:gridCol w:w="5059"/>
      </w:tblGrid>
      <w:tr w:rsidR="003B11F9" w14:paraId="757EED51" w14:textId="77777777">
        <w:trPr>
          <w:trHeight w:val="476"/>
          <w:jc w:val="center"/>
        </w:trPr>
        <w:tc>
          <w:tcPr>
            <w:tcW w:w="3980" w:type="dxa"/>
            <w:gridSpan w:val="2"/>
            <w:vAlign w:val="center"/>
          </w:tcPr>
          <w:p w14:paraId="04D9CEC1" w14:textId="77777777" w:rsidR="003B11F9" w:rsidRDefault="003B48B3">
            <w:pPr>
              <w:jc w:val="center"/>
              <w:rPr>
                <w:rFonts w:ascii="黑体" w:eastAsia="黑体" w:hAnsi="黑体"/>
                <w:sz w:val="28"/>
                <w:szCs w:val="28"/>
              </w:rPr>
            </w:pPr>
            <w:r>
              <w:rPr>
                <w:rFonts w:ascii="黑体" w:eastAsia="黑体" w:hAnsi="黑体" w:hint="eastAsia"/>
                <w:sz w:val="28"/>
                <w:szCs w:val="28"/>
              </w:rPr>
              <w:t>教材结构</w:t>
            </w:r>
          </w:p>
        </w:tc>
        <w:tc>
          <w:tcPr>
            <w:tcW w:w="5059" w:type="dxa"/>
            <w:vAlign w:val="center"/>
          </w:tcPr>
          <w:p w14:paraId="32DD7930" w14:textId="77777777" w:rsidR="003B11F9" w:rsidRDefault="003B48B3">
            <w:pPr>
              <w:jc w:val="center"/>
              <w:rPr>
                <w:rFonts w:ascii="黑体" w:eastAsia="黑体" w:hAnsi="黑体"/>
                <w:sz w:val="28"/>
                <w:szCs w:val="28"/>
              </w:rPr>
            </w:pPr>
            <w:r>
              <w:rPr>
                <w:rFonts w:ascii="黑体" w:eastAsia="黑体" w:hAnsi="黑体" w:hint="eastAsia"/>
                <w:sz w:val="28"/>
                <w:szCs w:val="28"/>
              </w:rPr>
              <w:t>选题</w:t>
            </w:r>
          </w:p>
        </w:tc>
      </w:tr>
      <w:tr w:rsidR="003B11F9" w14:paraId="15A18B9C" w14:textId="77777777">
        <w:trPr>
          <w:trHeight w:val="476"/>
          <w:jc w:val="center"/>
        </w:trPr>
        <w:tc>
          <w:tcPr>
            <w:tcW w:w="1353" w:type="dxa"/>
            <w:vMerge w:val="restart"/>
            <w:vAlign w:val="center"/>
          </w:tcPr>
          <w:p w14:paraId="21633630"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第一</w:t>
            </w:r>
          </w:p>
          <w:p w14:paraId="7622895B"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单元</w:t>
            </w:r>
          </w:p>
        </w:tc>
        <w:tc>
          <w:tcPr>
            <w:tcW w:w="2627" w:type="dxa"/>
            <w:vAlign w:val="center"/>
          </w:tcPr>
          <w:p w14:paraId="25FC518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隋唐时期</w:t>
            </w:r>
          </w:p>
        </w:tc>
        <w:tc>
          <w:tcPr>
            <w:tcW w:w="5059" w:type="dxa"/>
            <w:vAlign w:val="center"/>
          </w:tcPr>
          <w:p w14:paraId="5BD1AB3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繁荣与开放的主要表现</w:t>
            </w:r>
          </w:p>
        </w:tc>
      </w:tr>
      <w:tr w:rsidR="003B11F9" w14:paraId="576F37FD" w14:textId="77777777">
        <w:trPr>
          <w:trHeight w:val="421"/>
          <w:jc w:val="center"/>
        </w:trPr>
        <w:tc>
          <w:tcPr>
            <w:tcW w:w="1353" w:type="dxa"/>
            <w:vMerge/>
            <w:vAlign w:val="center"/>
          </w:tcPr>
          <w:p w14:paraId="7175AF78"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4AD97997"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w:t>
            </w:r>
            <w:r>
              <w:rPr>
                <w:rFonts w:ascii="仿宋" w:eastAsia="仿宋" w:hAnsi="仿宋" w:hint="eastAsia"/>
                <w:sz w:val="32"/>
                <w:szCs w:val="32"/>
              </w:rPr>
              <w:t>课</w:t>
            </w:r>
          </w:p>
        </w:tc>
        <w:tc>
          <w:tcPr>
            <w:tcW w:w="5059" w:type="dxa"/>
            <w:vAlign w:val="center"/>
          </w:tcPr>
          <w:p w14:paraId="141A7E6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隋朝的主要建树</w:t>
            </w:r>
          </w:p>
        </w:tc>
      </w:tr>
      <w:tr w:rsidR="003B11F9" w14:paraId="6F234E74" w14:textId="77777777">
        <w:trPr>
          <w:trHeight w:val="455"/>
          <w:jc w:val="center"/>
        </w:trPr>
        <w:tc>
          <w:tcPr>
            <w:tcW w:w="1353" w:type="dxa"/>
            <w:vMerge/>
            <w:vAlign w:val="center"/>
          </w:tcPr>
          <w:p w14:paraId="60C3BC33"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017E1D1"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2</w:t>
            </w:r>
            <w:r>
              <w:rPr>
                <w:rFonts w:ascii="仿宋" w:eastAsia="仿宋" w:hAnsi="仿宋" w:hint="eastAsia"/>
                <w:sz w:val="32"/>
                <w:szCs w:val="32"/>
              </w:rPr>
              <w:t>课</w:t>
            </w:r>
          </w:p>
        </w:tc>
        <w:tc>
          <w:tcPr>
            <w:tcW w:w="5059" w:type="dxa"/>
            <w:vAlign w:val="center"/>
          </w:tcPr>
          <w:p w14:paraId="3F3F0157"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唐朝的兴盛</w:t>
            </w:r>
          </w:p>
        </w:tc>
      </w:tr>
      <w:tr w:rsidR="003B11F9" w14:paraId="480D85A9" w14:textId="77777777">
        <w:trPr>
          <w:trHeight w:val="157"/>
          <w:jc w:val="center"/>
        </w:trPr>
        <w:tc>
          <w:tcPr>
            <w:tcW w:w="1353" w:type="dxa"/>
            <w:vMerge/>
            <w:vAlign w:val="center"/>
          </w:tcPr>
          <w:p w14:paraId="3885AEE7"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7B93AA0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3</w:t>
            </w:r>
            <w:r>
              <w:rPr>
                <w:rFonts w:ascii="仿宋" w:eastAsia="仿宋" w:hAnsi="仿宋" w:hint="eastAsia"/>
                <w:sz w:val="32"/>
                <w:szCs w:val="32"/>
              </w:rPr>
              <w:t>课</w:t>
            </w:r>
          </w:p>
        </w:tc>
        <w:tc>
          <w:tcPr>
            <w:tcW w:w="5059" w:type="dxa"/>
            <w:vAlign w:val="center"/>
          </w:tcPr>
          <w:p w14:paraId="6AEE039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盛唐气象的主要表现</w:t>
            </w:r>
          </w:p>
        </w:tc>
      </w:tr>
      <w:tr w:rsidR="003B11F9" w14:paraId="117568C0" w14:textId="77777777">
        <w:trPr>
          <w:trHeight w:val="338"/>
          <w:jc w:val="center"/>
        </w:trPr>
        <w:tc>
          <w:tcPr>
            <w:tcW w:w="1353" w:type="dxa"/>
            <w:vMerge/>
            <w:vAlign w:val="center"/>
          </w:tcPr>
          <w:p w14:paraId="49CD8653"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6CA70780"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4</w:t>
            </w:r>
            <w:r>
              <w:rPr>
                <w:rFonts w:ascii="仿宋" w:eastAsia="仿宋" w:hAnsi="仿宋" w:hint="eastAsia"/>
                <w:sz w:val="32"/>
                <w:szCs w:val="32"/>
              </w:rPr>
              <w:t>课</w:t>
            </w:r>
          </w:p>
        </w:tc>
        <w:tc>
          <w:tcPr>
            <w:tcW w:w="5059" w:type="dxa"/>
            <w:vAlign w:val="center"/>
          </w:tcPr>
          <w:p w14:paraId="5ED7A22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中外文化交流的发展</w:t>
            </w:r>
          </w:p>
        </w:tc>
      </w:tr>
      <w:tr w:rsidR="003B11F9" w14:paraId="713CFD3A" w14:textId="77777777">
        <w:trPr>
          <w:trHeight w:val="240"/>
          <w:jc w:val="center"/>
        </w:trPr>
        <w:tc>
          <w:tcPr>
            <w:tcW w:w="1353" w:type="dxa"/>
            <w:vMerge w:val="restart"/>
            <w:vAlign w:val="center"/>
          </w:tcPr>
          <w:p w14:paraId="60403D67"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第二</w:t>
            </w:r>
          </w:p>
          <w:p w14:paraId="1B808657"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单元</w:t>
            </w:r>
          </w:p>
        </w:tc>
        <w:tc>
          <w:tcPr>
            <w:tcW w:w="2627" w:type="dxa"/>
            <w:vAlign w:val="center"/>
          </w:tcPr>
          <w:p w14:paraId="2CAE7CFE"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5</w:t>
            </w:r>
            <w:r>
              <w:rPr>
                <w:rFonts w:ascii="仿宋" w:eastAsia="仿宋" w:hAnsi="仿宋" w:hint="eastAsia"/>
                <w:sz w:val="32"/>
                <w:szCs w:val="32"/>
              </w:rPr>
              <w:t>课</w:t>
            </w:r>
          </w:p>
        </w:tc>
        <w:tc>
          <w:tcPr>
            <w:tcW w:w="5059" w:type="dxa"/>
            <w:vAlign w:val="center"/>
          </w:tcPr>
          <w:p w14:paraId="3CFDD764"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唐朝的由盛转衰</w:t>
            </w:r>
          </w:p>
        </w:tc>
      </w:tr>
      <w:tr w:rsidR="003B11F9" w14:paraId="746B5C19" w14:textId="77777777">
        <w:trPr>
          <w:trHeight w:val="255"/>
          <w:jc w:val="center"/>
        </w:trPr>
        <w:tc>
          <w:tcPr>
            <w:tcW w:w="1353" w:type="dxa"/>
            <w:vMerge/>
            <w:vAlign w:val="center"/>
          </w:tcPr>
          <w:p w14:paraId="4BCB9B79"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D183F1B" w14:textId="77777777" w:rsidR="003B11F9" w:rsidRDefault="003B48B3">
            <w:pPr>
              <w:overflowPunct w:val="0"/>
              <w:adjustRightInd w:val="0"/>
              <w:snapToGrid w:val="0"/>
              <w:spacing w:line="500" w:lineRule="exact"/>
              <w:jc w:val="left"/>
              <w:textAlignment w:val="center"/>
              <w:rPr>
                <w:rFonts w:ascii="仿宋" w:eastAsia="仿宋" w:hAnsi="仿宋"/>
                <w:sz w:val="32"/>
                <w:szCs w:val="32"/>
              </w:rPr>
            </w:pPr>
            <w:r>
              <w:rPr>
                <w:rFonts w:ascii="仿宋" w:eastAsia="仿宋" w:hAnsi="仿宋" w:hint="eastAsia"/>
                <w:sz w:val="32"/>
                <w:szCs w:val="32"/>
              </w:rPr>
              <w:t>辽宋夏金元时期</w:t>
            </w:r>
          </w:p>
        </w:tc>
        <w:tc>
          <w:tcPr>
            <w:tcW w:w="5059" w:type="dxa"/>
            <w:vAlign w:val="center"/>
          </w:tcPr>
          <w:p w14:paraId="0639D9F6"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社会变化的主要表现</w:t>
            </w:r>
          </w:p>
        </w:tc>
      </w:tr>
      <w:tr w:rsidR="003B11F9" w14:paraId="6B4EFE12" w14:textId="77777777">
        <w:trPr>
          <w:trHeight w:val="476"/>
          <w:jc w:val="center"/>
        </w:trPr>
        <w:tc>
          <w:tcPr>
            <w:tcW w:w="1353" w:type="dxa"/>
            <w:vMerge/>
            <w:vAlign w:val="center"/>
          </w:tcPr>
          <w:p w14:paraId="55B931F4"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3CBE35A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6</w:t>
            </w:r>
            <w:r>
              <w:rPr>
                <w:rFonts w:ascii="仿宋" w:eastAsia="仿宋" w:hAnsi="仿宋" w:hint="eastAsia"/>
                <w:sz w:val="32"/>
                <w:szCs w:val="32"/>
              </w:rPr>
              <w:t>课</w:t>
            </w:r>
          </w:p>
        </w:tc>
        <w:tc>
          <w:tcPr>
            <w:tcW w:w="5059" w:type="dxa"/>
            <w:vAlign w:val="center"/>
          </w:tcPr>
          <w:p w14:paraId="681E3E75"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北宋加强中央集权</w:t>
            </w:r>
          </w:p>
        </w:tc>
      </w:tr>
      <w:tr w:rsidR="003B11F9" w14:paraId="746F5F8C" w14:textId="77777777">
        <w:trPr>
          <w:trHeight w:val="492"/>
          <w:jc w:val="center"/>
        </w:trPr>
        <w:tc>
          <w:tcPr>
            <w:tcW w:w="1353" w:type="dxa"/>
            <w:vMerge/>
            <w:vAlign w:val="center"/>
          </w:tcPr>
          <w:p w14:paraId="5075E423"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5BDE64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7</w:t>
            </w:r>
            <w:r>
              <w:rPr>
                <w:rFonts w:ascii="仿宋" w:eastAsia="仿宋" w:hAnsi="仿宋" w:hint="eastAsia"/>
                <w:sz w:val="32"/>
                <w:szCs w:val="32"/>
              </w:rPr>
              <w:t>课</w:t>
            </w:r>
          </w:p>
        </w:tc>
        <w:tc>
          <w:tcPr>
            <w:tcW w:w="5059" w:type="dxa"/>
            <w:vAlign w:val="center"/>
          </w:tcPr>
          <w:p w14:paraId="7137601E"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辽、西夏与北宋的关系</w:t>
            </w:r>
          </w:p>
        </w:tc>
      </w:tr>
      <w:tr w:rsidR="003B11F9" w14:paraId="781F0F19" w14:textId="77777777">
        <w:trPr>
          <w:trHeight w:val="492"/>
          <w:jc w:val="center"/>
        </w:trPr>
        <w:tc>
          <w:tcPr>
            <w:tcW w:w="1353" w:type="dxa"/>
            <w:vMerge/>
            <w:vAlign w:val="center"/>
          </w:tcPr>
          <w:p w14:paraId="6FB1796A"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068BC595"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8</w:t>
            </w:r>
            <w:r>
              <w:rPr>
                <w:rFonts w:ascii="仿宋" w:eastAsia="仿宋" w:hAnsi="仿宋" w:hint="eastAsia"/>
                <w:sz w:val="32"/>
                <w:szCs w:val="32"/>
              </w:rPr>
              <w:t>课</w:t>
            </w:r>
          </w:p>
        </w:tc>
        <w:tc>
          <w:tcPr>
            <w:tcW w:w="5059" w:type="dxa"/>
            <w:vAlign w:val="center"/>
          </w:tcPr>
          <w:p w14:paraId="3B279229"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金与南宋的关系</w:t>
            </w:r>
          </w:p>
        </w:tc>
      </w:tr>
      <w:tr w:rsidR="003B11F9" w14:paraId="655C006F" w14:textId="77777777">
        <w:trPr>
          <w:trHeight w:val="492"/>
          <w:jc w:val="center"/>
        </w:trPr>
        <w:tc>
          <w:tcPr>
            <w:tcW w:w="1353" w:type="dxa"/>
            <w:vMerge/>
            <w:vAlign w:val="center"/>
          </w:tcPr>
          <w:p w14:paraId="5A933AFA"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D4A5D4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9</w:t>
            </w:r>
            <w:r>
              <w:rPr>
                <w:rFonts w:ascii="仿宋" w:eastAsia="仿宋" w:hAnsi="仿宋" w:hint="eastAsia"/>
                <w:sz w:val="32"/>
                <w:szCs w:val="32"/>
              </w:rPr>
              <w:t>课</w:t>
            </w:r>
          </w:p>
        </w:tc>
        <w:tc>
          <w:tcPr>
            <w:tcW w:w="5059" w:type="dxa"/>
            <w:vAlign w:val="center"/>
          </w:tcPr>
          <w:p w14:paraId="08E8C86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宋代经济的发展</w:t>
            </w:r>
          </w:p>
        </w:tc>
      </w:tr>
      <w:tr w:rsidR="003B11F9" w14:paraId="0836EFA2" w14:textId="77777777">
        <w:trPr>
          <w:trHeight w:val="202"/>
          <w:jc w:val="center"/>
        </w:trPr>
        <w:tc>
          <w:tcPr>
            <w:tcW w:w="1353" w:type="dxa"/>
            <w:vMerge/>
            <w:vAlign w:val="center"/>
          </w:tcPr>
          <w:p w14:paraId="1589A24E"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C24471A"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10</w:t>
            </w:r>
            <w:r>
              <w:rPr>
                <w:rFonts w:ascii="仿宋" w:eastAsia="仿宋" w:hAnsi="仿宋" w:hint="eastAsia"/>
                <w:sz w:val="32"/>
                <w:szCs w:val="32"/>
              </w:rPr>
              <w:t>课</w:t>
            </w:r>
          </w:p>
        </w:tc>
        <w:tc>
          <w:tcPr>
            <w:tcW w:w="5059" w:type="dxa"/>
            <w:vAlign w:val="center"/>
          </w:tcPr>
          <w:p w14:paraId="76C8963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元朝的统一</w:t>
            </w:r>
          </w:p>
        </w:tc>
      </w:tr>
      <w:tr w:rsidR="003B11F9" w14:paraId="1BFF74EB" w14:textId="77777777">
        <w:trPr>
          <w:trHeight w:val="293"/>
          <w:jc w:val="center"/>
        </w:trPr>
        <w:tc>
          <w:tcPr>
            <w:tcW w:w="1353" w:type="dxa"/>
            <w:vMerge/>
            <w:vAlign w:val="center"/>
          </w:tcPr>
          <w:p w14:paraId="3E93C9E2"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46B4A72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11</w:t>
            </w:r>
            <w:r>
              <w:rPr>
                <w:rFonts w:ascii="仿宋" w:eastAsia="仿宋" w:hAnsi="仿宋" w:hint="eastAsia"/>
                <w:sz w:val="32"/>
                <w:szCs w:val="32"/>
              </w:rPr>
              <w:t>课</w:t>
            </w:r>
          </w:p>
        </w:tc>
        <w:tc>
          <w:tcPr>
            <w:tcW w:w="5059" w:type="dxa"/>
            <w:vAlign w:val="center"/>
          </w:tcPr>
          <w:p w14:paraId="1B7CC0D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元朝的国家治理</w:t>
            </w:r>
          </w:p>
        </w:tc>
      </w:tr>
      <w:tr w:rsidR="003B11F9" w14:paraId="399BDED6" w14:textId="77777777">
        <w:trPr>
          <w:trHeight w:val="300"/>
          <w:jc w:val="center"/>
        </w:trPr>
        <w:tc>
          <w:tcPr>
            <w:tcW w:w="1353" w:type="dxa"/>
            <w:vMerge/>
            <w:vAlign w:val="center"/>
          </w:tcPr>
          <w:p w14:paraId="3235094E"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37B2B61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12</w:t>
            </w:r>
            <w:r>
              <w:rPr>
                <w:rFonts w:ascii="仿宋" w:eastAsia="仿宋" w:hAnsi="仿宋" w:hint="eastAsia"/>
                <w:sz w:val="32"/>
                <w:szCs w:val="32"/>
              </w:rPr>
              <w:t>课</w:t>
            </w:r>
          </w:p>
        </w:tc>
        <w:tc>
          <w:tcPr>
            <w:tcW w:w="5059" w:type="dxa"/>
            <w:vAlign w:val="center"/>
          </w:tcPr>
          <w:p w14:paraId="5DFFCE58"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宋元时期的都市与文化</w:t>
            </w:r>
          </w:p>
        </w:tc>
      </w:tr>
      <w:tr w:rsidR="003B11F9" w14:paraId="52D75FE5" w14:textId="77777777">
        <w:trPr>
          <w:trHeight w:val="492"/>
          <w:jc w:val="center"/>
        </w:trPr>
        <w:tc>
          <w:tcPr>
            <w:tcW w:w="1353" w:type="dxa"/>
            <w:vAlign w:val="center"/>
          </w:tcPr>
          <w:p w14:paraId="2BC07B8E"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1250B8D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13</w:t>
            </w:r>
            <w:r>
              <w:rPr>
                <w:rFonts w:ascii="仿宋" w:eastAsia="仿宋" w:hAnsi="仿宋" w:hint="eastAsia"/>
                <w:sz w:val="32"/>
                <w:szCs w:val="32"/>
              </w:rPr>
              <w:t>课</w:t>
            </w:r>
          </w:p>
        </w:tc>
        <w:tc>
          <w:tcPr>
            <w:tcW w:w="5059" w:type="dxa"/>
            <w:vAlign w:val="center"/>
          </w:tcPr>
          <w:p w14:paraId="3DCF400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宋元时期的科技与交通</w:t>
            </w:r>
          </w:p>
        </w:tc>
      </w:tr>
      <w:tr w:rsidR="003B11F9" w14:paraId="1A1C0285" w14:textId="77777777">
        <w:trPr>
          <w:trHeight w:val="492"/>
          <w:jc w:val="center"/>
        </w:trPr>
        <w:tc>
          <w:tcPr>
            <w:tcW w:w="1353" w:type="dxa"/>
            <w:vMerge w:val="restart"/>
            <w:vAlign w:val="center"/>
          </w:tcPr>
          <w:p w14:paraId="2B86C5DC"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t>第三</w:t>
            </w:r>
          </w:p>
          <w:p w14:paraId="6C615173"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t>单元</w:t>
            </w:r>
          </w:p>
        </w:tc>
        <w:tc>
          <w:tcPr>
            <w:tcW w:w="2627" w:type="dxa"/>
            <w:vAlign w:val="center"/>
          </w:tcPr>
          <w:p w14:paraId="6C7EA262" w14:textId="77777777" w:rsidR="003B11F9" w:rsidRDefault="003B48B3">
            <w:pPr>
              <w:overflowPunct w:val="0"/>
              <w:adjustRightInd w:val="0"/>
              <w:snapToGrid w:val="0"/>
              <w:spacing w:line="500" w:lineRule="exact"/>
              <w:jc w:val="center"/>
              <w:textAlignment w:val="center"/>
              <w:rPr>
                <w:rFonts w:ascii="仿宋" w:eastAsia="仿宋" w:hAnsi="仿宋"/>
                <w:sz w:val="32"/>
                <w:szCs w:val="32"/>
              </w:rPr>
            </w:pPr>
            <w:r>
              <w:rPr>
                <w:rFonts w:ascii="仿宋" w:eastAsia="仿宋" w:hAnsi="仿宋" w:hint="eastAsia"/>
                <w:sz w:val="32"/>
                <w:szCs w:val="32"/>
              </w:rPr>
              <w:t>明清时期</w:t>
            </w:r>
          </w:p>
        </w:tc>
        <w:tc>
          <w:tcPr>
            <w:tcW w:w="5059" w:type="dxa"/>
            <w:vAlign w:val="center"/>
          </w:tcPr>
          <w:p w14:paraId="5128824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统一多民族国家的巩固与发展</w:t>
            </w:r>
          </w:p>
        </w:tc>
      </w:tr>
      <w:tr w:rsidR="003B11F9" w14:paraId="7BC98570" w14:textId="77777777">
        <w:trPr>
          <w:trHeight w:val="492"/>
          <w:jc w:val="center"/>
        </w:trPr>
        <w:tc>
          <w:tcPr>
            <w:tcW w:w="1353" w:type="dxa"/>
            <w:vMerge/>
            <w:vAlign w:val="center"/>
          </w:tcPr>
          <w:p w14:paraId="3F99586C"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78E1F23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14</w:t>
            </w:r>
            <w:r>
              <w:rPr>
                <w:rFonts w:ascii="仿宋" w:eastAsia="仿宋" w:hAnsi="仿宋" w:hint="eastAsia"/>
                <w:sz w:val="32"/>
                <w:szCs w:val="32"/>
              </w:rPr>
              <w:t>课</w:t>
            </w:r>
          </w:p>
        </w:tc>
        <w:tc>
          <w:tcPr>
            <w:tcW w:w="5059" w:type="dxa"/>
            <w:vAlign w:val="center"/>
          </w:tcPr>
          <w:p w14:paraId="0F16E12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明朝的统治</w:t>
            </w:r>
          </w:p>
        </w:tc>
      </w:tr>
      <w:tr w:rsidR="003B11F9" w14:paraId="7826A82B" w14:textId="77777777">
        <w:trPr>
          <w:trHeight w:val="492"/>
          <w:jc w:val="center"/>
        </w:trPr>
        <w:tc>
          <w:tcPr>
            <w:tcW w:w="1353" w:type="dxa"/>
            <w:vMerge/>
            <w:vAlign w:val="center"/>
          </w:tcPr>
          <w:p w14:paraId="7D1110D2"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12BF414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15</w:t>
            </w:r>
            <w:r>
              <w:rPr>
                <w:rFonts w:ascii="仿宋" w:eastAsia="仿宋" w:hAnsi="仿宋" w:hint="eastAsia"/>
                <w:sz w:val="32"/>
                <w:szCs w:val="32"/>
              </w:rPr>
              <w:t>课</w:t>
            </w:r>
          </w:p>
        </w:tc>
        <w:tc>
          <w:tcPr>
            <w:tcW w:w="5059" w:type="dxa"/>
            <w:vAlign w:val="center"/>
          </w:tcPr>
          <w:p w14:paraId="4E38E7EF"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明朝的对外关系</w:t>
            </w:r>
          </w:p>
        </w:tc>
      </w:tr>
      <w:tr w:rsidR="003B11F9" w14:paraId="0BC4FA65" w14:textId="77777777">
        <w:trPr>
          <w:trHeight w:val="492"/>
          <w:jc w:val="center"/>
        </w:trPr>
        <w:tc>
          <w:tcPr>
            <w:tcW w:w="1353" w:type="dxa"/>
            <w:vMerge/>
            <w:vAlign w:val="center"/>
          </w:tcPr>
          <w:p w14:paraId="7E0E6C7C"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0A64BC6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16</w:t>
            </w:r>
            <w:r>
              <w:rPr>
                <w:rFonts w:ascii="仿宋" w:eastAsia="仿宋" w:hAnsi="仿宋" w:hint="eastAsia"/>
                <w:sz w:val="32"/>
                <w:szCs w:val="32"/>
              </w:rPr>
              <w:t>课</w:t>
            </w:r>
          </w:p>
        </w:tc>
        <w:tc>
          <w:tcPr>
            <w:tcW w:w="5059" w:type="dxa"/>
            <w:vAlign w:val="center"/>
          </w:tcPr>
          <w:p w14:paraId="559D39F3"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明朝的科技、建筑和文学</w:t>
            </w:r>
          </w:p>
        </w:tc>
      </w:tr>
      <w:tr w:rsidR="003B11F9" w14:paraId="6FCD0F76" w14:textId="77777777">
        <w:trPr>
          <w:trHeight w:val="492"/>
          <w:jc w:val="center"/>
        </w:trPr>
        <w:tc>
          <w:tcPr>
            <w:tcW w:w="1353" w:type="dxa"/>
            <w:vMerge/>
            <w:vAlign w:val="center"/>
          </w:tcPr>
          <w:p w14:paraId="1EC6A360"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4576539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17</w:t>
            </w:r>
            <w:r>
              <w:rPr>
                <w:rFonts w:ascii="仿宋" w:eastAsia="仿宋" w:hAnsi="仿宋" w:hint="eastAsia"/>
                <w:sz w:val="32"/>
                <w:szCs w:val="32"/>
              </w:rPr>
              <w:t>课</w:t>
            </w:r>
          </w:p>
        </w:tc>
        <w:tc>
          <w:tcPr>
            <w:tcW w:w="5059" w:type="dxa"/>
            <w:vAlign w:val="center"/>
          </w:tcPr>
          <w:p w14:paraId="6770DCA2"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明朝的灭亡</w:t>
            </w:r>
          </w:p>
        </w:tc>
      </w:tr>
      <w:tr w:rsidR="003B11F9" w14:paraId="50FC6CBF" w14:textId="77777777">
        <w:trPr>
          <w:trHeight w:val="492"/>
          <w:jc w:val="center"/>
        </w:trPr>
        <w:tc>
          <w:tcPr>
            <w:tcW w:w="1353" w:type="dxa"/>
            <w:vMerge/>
            <w:vAlign w:val="center"/>
          </w:tcPr>
          <w:p w14:paraId="28D70F30"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5D6E7EE0"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18</w:t>
            </w:r>
            <w:r>
              <w:rPr>
                <w:rFonts w:ascii="仿宋" w:eastAsia="仿宋" w:hAnsi="仿宋" w:hint="eastAsia"/>
                <w:sz w:val="32"/>
                <w:szCs w:val="32"/>
              </w:rPr>
              <w:t>课</w:t>
            </w:r>
          </w:p>
        </w:tc>
        <w:tc>
          <w:tcPr>
            <w:tcW w:w="5059" w:type="dxa"/>
            <w:vAlign w:val="center"/>
          </w:tcPr>
          <w:p w14:paraId="73063A6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清朝前期的国家治理</w:t>
            </w:r>
          </w:p>
        </w:tc>
      </w:tr>
      <w:tr w:rsidR="003B11F9" w14:paraId="1D0C5E9F" w14:textId="77777777">
        <w:trPr>
          <w:trHeight w:val="232"/>
          <w:jc w:val="center"/>
        </w:trPr>
        <w:tc>
          <w:tcPr>
            <w:tcW w:w="1353" w:type="dxa"/>
            <w:vMerge/>
            <w:vAlign w:val="center"/>
          </w:tcPr>
          <w:p w14:paraId="7EE4ACAE"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25C1927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19</w:t>
            </w:r>
            <w:r>
              <w:rPr>
                <w:rFonts w:ascii="仿宋" w:eastAsia="仿宋" w:hAnsi="仿宋" w:hint="eastAsia"/>
                <w:sz w:val="32"/>
                <w:szCs w:val="32"/>
              </w:rPr>
              <w:t>课</w:t>
            </w:r>
          </w:p>
        </w:tc>
        <w:tc>
          <w:tcPr>
            <w:tcW w:w="5059" w:type="dxa"/>
            <w:vAlign w:val="center"/>
          </w:tcPr>
          <w:p w14:paraId="0E1D81E1"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清朝前期的社会经济</w:t>
            </w:r>
          </w:p>
        </w:tc>
      </w:tr>
      <w:tr w:rsidR="003B11F9" w14:paraId="50A4F001" w14:textId="77777777">
        <w:trPr>
          <w:trHeight w:val="263"/>
          <w:jc w:val="center"/>
        </w:trPr>
        <w:tc>
          <w:tcPr>
            <w:tcW w:w="1353" w:type="dxa"/>
            <w:vMerge/>
            <w:vAlign w:val="center"/>
          </w:tcPr>
          <w:p w14:paraId="7E96B0FB"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7610885D"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20</w:t>
            </w:r>
            <w:r>
              <w:rPr>
                <w:rFonts w:ascii="仿宋" w:eastAsia="仿宋" w:hAnsi="仿宋" w:hint="eastAsia"/>
                <w:sz w:val="32"/>
                <w:szCs w:val="32"/>
              </w:rPr>
              <w:t>课</w:t>
            </w:r>
          </w:p>
        </w:tc>
        <w:tc>
          <w:tcPr>
            <w:tcW w:w="5059" w:type="dxa"/>
            <w:vAlign w:val="center"/>
          </w:tcPr>
          <w:p w14:paraId="734C494C"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清朝君主专制的强化</w:t>
            </w:r>
          </w:p>
        </w:tc>
      </w:tr>
      <w:tr w:rsidR="003B11F9" w14:paraId="523F2423" w14:textId="77777777">
        <w:trPr>
          <w:trHeight w:val="263"/>
          <w:jc w:val="center"/>
        </w:trPr>
        <w:tc>
          <w:tcPr>
            <w:tcW w:w="1353" w:type="dxa"/>
            <w:vMerge/>
            <w:vAlign w:val="center"/>
          </w:tcPr>
          <w:p w14:paraId="629838E4" w14:textId="77777777" w:rsidR="003B11F9" w:rsidRDefault="003B11F9">
            <w:pPr>
              <w:overflowPunct w:val="0"/>
              <w:adjustRightInd w:val="0"/>
              <w:snapToGrid w:val="0"/>
              <w:spacing w:line="500" w:lineRule="exact"/>
              <w:ind w:firstLineChars="200" w:firstLine="640"/>
              <w:jc w:val="left"/>
              <w:textAlignment w:val="center"/>
              <w:rPr>
                <w:rFonts w:ascii="仿宋" w:eastAsia="仿宋" w:hAnsi="仿宋"/>
                <w:sz w:val="32"/>
                <w:szCs w:val="32"/>
              </w:rPr>
            </w:pPr>
          </w:p>
        </w:tc>
        <w:tc>
          <w:tcPr>
            <w:tcW w:w="2627" w:type="dxa"/>
            <w:vAlign w:val="center"/>
          </w:tcPr>
          <w:p w14:paraId="04CB7D91"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sz w:val="32"/>
                <w:szCs w:val="32"/>
              </w:rPr>
              <w:t>第</w:t>
            </w:r>
            <w:r>
              <w:rPr>
                <w:rFonts w:ascii="仿宋" w:eastAsia="仿宋" w:hAnsi="仿宋"/>
                <w:sz w:val="32"/>
                <w:szCs w:val="32"/>
              </w:rPr>
              <w:t>21</w:t>
            </w:r>
            <w:r>
              <w:rPr>
                <w:rFonts w:ascii="仿宋" w:eastAsia="仿宋" w:hAnsi="仿宋" w:hint="eastAsia"/>
                <w:sz w:val="32"/>
                <w:szCs w:val="32"/>
              </w:rPr>
              <w:t>课</w:t>
            </w:r>
          </w:p>
        </w:tc>
        <w:tc>
          <w:tcPr>
            <w:tcW w:w="5059" w:type="dxa"/>
            <w:vAlign w:val="center"/>
          </w:tcPr>
          <w:p w14:paraId="0D9CC506" w14:textId="77777777" w:rsidR="003B11F9" w:rsidRDefault="003B48B3">
            <w:pPr>
              <w:overflowPunct w:val="0"/>
              <w:adjustRightInd w:val="0"/>
              <w:snapToGrid w:val="0"/>
              <w:spacing w:line="500" w:lineRule="exact"/>
              <w:ind w:firstLineChars="200" w:firstLine="640"/>
              <w:jc w:val="left"/>
              <w:textAlignment w:val="center"/>
              <w:rPr>
                <w:rFonts w:ascii="仿宋" w:eastAsia="仿宋" w:hAnsi="仿宋"/>
                <w:sz w:val="32"/>
                <w:szCs w:val="32"/>
              </w:rPr>
            </w:pPr>
            <w:r>
              <w:rPr>
                <w:rFonts w:ascii="仿宋" w:eastAsia="仿宋" w:hAnsi="仿宋" w:hint="eastAsia"/>
                <w:kern w:val="0"/>
                <w:sz w:val="32"/>
                <w:szCs w:val="32"/>
              </w:rPr>
              <w:t>清朝前期的文学艺术</w:t>
            </w:r>
          </w:p>
        </w:tc>
      </w:tr>
    </w:tbl>
    <w:p w14:paraId="5B5A2BF4" w14:textId="77777777" w:rsidR="003B11F9" w:rsidRDefault="003B48B3">
      <w:pPr>
        <w:overflowPunct w:val="0"/>
        <w:adjustRightInd w:val="0"/>
        <w:snapToGrid w:val="0"/>
        <w:spacing w:line="500" w:lineRule="exact"/>
        <w:ind w:firstLineChars="200" w:firstLine="640"/>
        <w:textAlignment w:val="center"/>
        <w:rPr>
          <w:rFonts w:ascii="黑体" w:eastAsia="黑体" w:hAnsi="黑体"/>
          <w:sz w:val="32"/>
          <w:szCs w:val="32"/>
        </w:rPr>
      </w:pPr>
      <w:r>
        <w:rPr>
          <w:rFonts w:ascii="黑体" w:eastAsia="黑体" w:hAnsi="黑体" w:hint="eastAsia"/>
          <w:sz w:val="32"/>
          <w:szCs w:val="32"/>
        </w:rPr>
        <w:t>四、参赛管理</w:t>
      </w:r>
    </w:p>
    <w:p w14:paraId="2D55164B"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1</w:t>
      </w:r>
      <w:r>
        <w:rPr>
          <w:rFonts w:ascii="华文仿宋" w:eastAsia="华文仿宋" w:hAnsi="华文仿宋" w:cs="黑体" w:hint="eastAsia"/>
          <w:sz w:val="32"/>
          <w:szCs w:val="32"/>
        </w:rPr>
        <w:t>．</w:t>
      </w:r>
      <w:r>
        <w:rPr>
          <w:rFonts w:ascii="仿宋" w:eastAsia="仿宋" w:hAnsi="仿宋" w:hint="eastAsia"/>
          <w:sz w:val="32"/>
          <w:szCs w:val="32"/>
        </w:rPr>
        <w:t>各区上报符合要求的初中历史系</w:t>
      </w:r>
      <w:proofErr w:type="gramStart"/>
      <w:r>
        <w:rPr>
          <w:rFonts w:ascii="仿宋" w:eastAsia="仿宋" w:hAnsi="仿宋" w:hint="eastAsia"/>
          <w:sz w:val="32"/>
          <w:szCs w:val="32"/>
        </w:rPr>
        <w:t>列微课数量</w:t>
      </w:r>
      <w:proofErr w:type="gramEnd"/>
      <w:r>
        <w:rPr>
          <w:rFonts w:ascii="仿宋" w:eastAsia="仿宋" w:hAnsi="仿宋" w:hint="eastAsia"/>
          <w:sz w:val="32"/>
          <w:szCs w:val="32"/>
        </w:rPr>
        <w:t>最多</w:t>
      </w:r>
      <w:r>
        <w:rPr>
          <w:rFonts w:ascii="仿宋" w:eastAsia="仿宋" w:hAnsi="仿宋"/>
          <w:sz w:val="32"/>
          <w:szCs w:val="32"/>
        </w:rPr>
        <w:t>30</w:t>
      </w:r>
      <w:r>
        <w:rPr>
          <w:rFonts w:ascii="仿宋" w:eastAsia="仿宋" w:hAnsi="仿宋" w:hint="eastAsia"/>
          <w:sz w:val="32"/>
          <w:szCs w:val="32"/>
        </w:rPr>
        <w:t>件，直属</w:t>
      </w:r>
      <w:proofErr w:type="gramStart"/>
      <w:r>
        <w:rPr>
          <w:rFonts w:ascii="仿宋" w:eastAsia="仿宋" w:hAnsi="仿宋" w:hint="eastAsia"/>
          <w:sz w:val="32"/>
          <w:szCs w:val="32"/>
        </w:rPr>
        <w:t>校数量</w:t>
      </w:r>
      <w:proofErr w:type="gramEnd"/>
      <w:r>
        <w:rPr>
          <w:rFonts w:ascii="仿宋" w:eastAsia="仿宋" w:hAnsi="仿宋" w:hint="eastAsia"/>
          <w:sz w:val="32"/>
          <w:szCs w:val="32"/>
        </w:rPr>
        <w:t>不限。</w:t>
      </w:r>
    </w:p>
    <w:p w14:paraId="34450F3E"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2</w:t>
      </w:r>
      <w:r>
        <w:rPr>
          <w:rFonts w:ascii="华文仿宋" w:eastAsia="华文仿宋" w:hAnsi="华文仿宋" w:cs="黑体" w:hint="eastAsia"/>
          <w:sz w:val="32"/>
          <w:szCs w:val="32"/>
        </w:rPr>
        <w:t>．</w:t>
      </w:r>
      <w:r>
        <w:rPr>
          <w:rFonts w:ascii="仿宋" w:eastAsia="仿宋" w:hAnsi="仿宋" w:hint="eastAsia"/>
          <w:sz w:val="32"/>
          <w:szCs w:val="32"/>
        </w:rPr>
        <w:t>初中历史系</w:t>
      </w:r>
      <w:proofErr w:type="gramStart"/>
      <w:r>
        <w:rPr>
          <w:rFonts w:ascii="仿宋" w:eastAsia="仿宋" w:hAnsi="仿宋" w:hint="eastAsia"/>
          <w:sz w:val="32"/>
          <w:szCs w:val="32"/>
        </w:rPr>
        <w:t>列微课最多</w:t>
      </w:r>
      <w:proofErr w:type="gramEnd"/>
      <w:r>
        <w:rPr>
          <w:rFonts w:ascii="仿宋" w:eastAsia="仿宋" w:hAnsi="仿宋" w:hint="eastAsia"/>
          <w:sz w:val="32"/>
          <w:szCs w:val="32"/>
        </w:rPr>
        <w:t>可以填报</w:t>
      </w:r>
      <w:r>
        <w:rPr>
          <w:rFonts w:ascii="仿宋" w:eastAsia="仿宋" w:hAnsi="仿宋"/>
          <w:sz w:val="32"/>
          <w:szCs w:val="32"/>
        </w:rPr>
        <w:t>3</w:t>
      </w:r>
      <w:r>
        <w:rPr>
          <w:rFonts w:ascii="仿宋" w:eastAsia="仿宋" w:hAnsi="仿宋" w:hint="eastAsia"/>
          <w:sz w:val="32"/>
          <w:szCs w:val="32"/>
        </w:rPr>
        <w:t>位作者。</w:t>
      </w:r>
    </w:p>
    <w:p w14:paraId="586688C0" w14:textId="77777777" w:rsidR="003B11F9" w:rsidRDefault="003B48B3">
      <w:pPr>
        <w:pStyle w:val="af3"/>
        <w:spacing w:line="440" w:lineRule="exact"/>
        <w:ind w:firstLine="640"/>
        <w:jc w:val="left"/>
        <w:rPr>
          <w:rFonts w:ascii="仿宋" w:eastAsia="仿宋" w:hAnsi="仿宋"/>
          <w:sz w:val="32"/>
          <w:szCs w:val="32"/>
        </w:rPr>
      </w:pPr>
      <w:r>
        <w:rPr>
          <w:rFonts w:ascii="仿宋" w:eastAsia="仿宋" w:hAnsi="仿宋"/>
          <w:sz w:val="32"/>
          <w:szCs w:val="32"/>
        </w:rPr>
        <w:t>3</w:t>
      </w:r>
      <w:r>
        <w:rPr>
          <w:rFonts w:ascii="华文仿宋" w:eastAsia="华文仿宋" w:hAnsi="华文仿宋" w:cs="黑体" w:hint="eastAsia"/>
          <w:sz w:val="32"/>
          <w:szCs w:val="32"/>
        </w:rPr>
        <w:t>．</w:t>
      </w:r>
      <w:r>
        <w:rPr>
          <w:rFonts w:ascii="仿宋" w:eastAsia="仿宋" w:hAnsi="仿宋" w:hint="eastAsia"/>
          <w:sz w:val="32"/>
          <w:szCs w:val="32"/>
        </w:rPr>
        <w:t>市级评审按照</w:t>
      </w:r>
      <w:r>
        <w:rPr>
          <w:rFonts w:ascii="仿宋" w:eastAsia="仿宋" w:hAnsi="仿宋"/>
          <w:sz w:val="32"/>
          <w:szCs w:val="32"/>
        </w:rPr>
        <w:t>10%</w:t>
      </w:r>
      <w:r>
        <w:rPr>
          <w:rFonts w:ascii="仿宋" w:eastAsia="仿宋" w:hAnsi="仿宋" w:hint="eastAsia"/>
          <w:sz w:val="32"/>
          <w:szCs w:val="32"/>
        </w:rPr>
        <w:t>、</w:t>
      </w:r>
      <w:r>
        <w:rPr>
          <w:rFonts w:ascii="仿宋" w:eastAsia="仿宋" w:hAnsi="仿宋"/>
          <w:sz w:val="32"/>
          <w:szCs w:val="32"/>
        </w:rPr>
        <w:t>15%</w:t>
      </w:r>
      <w:r>
        <w:rPr>
          <w:rFonts w:ascii="仿宋" w:eastAsia="仿宋" w:hAnsi="仿宋" w:hint="eastAsia"/>
          <w:sz w:val="32"/>
          <w:szCs w:val="32"/>
        </w:rPr>
        <w:t>、</w:t>
      </w:r>
      <w:r>
        <w:rPr>
          <w:rFonts w:ascii="仿宋" w:eastAsia="仿宋" w:hAnsi="仿宋"/>
          <w:sz w:val="32"/>
          <w:szCs w:val="32"/>
        </w:rPr>
        <w:t>25%</w:t>
      </w:r>
      <w:r>
        <w:rPr>
          <w:rFonts w:ascii="仿宋" w:eastAsia="仿宋" w:hAnsi="仿宋" w:hint="eastAsia"/>
          <w:sz w:val="32"/>
          <w:szCs w:val="32"/>
        </w:rPr>
        <w:t>设立一、二、三等奖。</w:t>
      </w:r>
    </w:p>
    <w:p w14:paraId="709915AC"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3BE1653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0F4C107"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589DFF69"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405C3F21" w14:textId="77777777" w:rsidR="003B11F9" w:rsidRDefault="003B11F9">
      <w:pPr>
        <w:overflowPunct w:val="0"/>
        <w:adjustRightInd w:val="0"/>
        <w:snapToGrid w:val="0"/>
        <w:spacing w:line="500" w:lineRule="exact"/>
        <w:textAlignment w:val="center"/>
        <w:rPr>
          <w:rFonts w:ascii="仿宋_GB2312" w:eastAsia="仿宋_GB2312"/>
          <w:sz w:val="32"/>
          <w:szCs w:val="32"/>
        </w:rPr>
      </w:pPr>
    </w:p>
    <w:p w14:paraId="2DEEA29E" w14:textId="77777777" w:rsidR="003B11F9" w:rsidRDefault="003B11F9">
      <w:pPr>
        <w:overflowPunct w:val="0"/>
        <w:adjustRightInd w:val="0"/>
        <w:snapToGrid w:val="0"/>
        <w:spacing w:line="500" w:lineRule="exact"/>
        <w:textAlignment w:val="center"/>
        <w:rPr>
          <w:rFonts w:ascii="仿宋_GB2312" w:eastAsia="仿宋_GB2312"/>
          <w:sz w:val="32"/>
          <w:szCs w:val="32"/>
        </w:rPr>
        <w:sectPr w:rsidR="003B11F9">
          <w:pgSz w:w="11906" w:h="16838"/>
          <w:pgMar w:top="1701" w:right="1531" w:bottom="1701" w:left="1531" w:header="851" w:footer="992" w:gutter="0"/>
          <w:cols w:space="425"/>
          <w:docGrid w:linePitch="312"/>
        </w:sectPr>
      </w:pPr>
    </w:p>
    <w:p w14:paraId="36E141C5"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hint="eastAsia"/>
          <w:sz w:val="32"/>
          <w:szCs w:val="32"/>
        </w:rPr>
        <w:lastRenderedPageBreak/>
        <w:t>附件</w:t>
      </w:r>
      <w:r>
        <w:rPr>
          <w:rFonts w:ascii="仿宋" w:eastAsia="仿宋" w:hAnsi="仿宋"/>
          <w:sz w:val="32"/>
          <w:szCs w:val="32"/>
        </w:rPr>
        <w:t>11</w:t>
      </w:r>
    </w:p>
    <w:p w14:paraId="7AA4E925" w14:textId="77777777" w:rsidR="003B11F9" w:rsidRDefault="003B48B3">
      <w:pPr>
        <w:widowControl/>
        <w:overflowPunct w:val="0"/>
        <w:spacing w:before="120" w:after="240" w:line="640" w:lineRule="exact"/>
        <w:jc w:val="center"/>
        <w:textAlignment w:val="center"/>
        <w:rPr>
          <w:rFonts w:eastAsia="方正大标宋简体"/>
          <w:w w:val="95"/>
          <w:kern w:val="0"/>
          <w:sz w:val="44"/>
          <w:szCs w:val="44"/>
        </w:rPr>
      </w:pPr>
      <w:r>
        <w:rPr>
          <w:rFonts w:eastAsia="方正大标宋简体" w:hint="eastAsia"/>
          <w:w w:val="95"/>
          <w:kern w:val="0"/>
          <w:sz w:val="44"/>
          <w:szCs w:val="44"/>
        </w:rPr>
        <w:t>南京市第七届中小学</w:t>
      </w:r>
      <w:proofErr w:type="gramStart"/>
      <w:r>
        <w:rPr>
          <w:rFonts w:eastAsia="方正大标宋简体" w:hint="eastAsia"/>
          <w:w w:val="95"/>
          <w:kern w:val="0"/>
          <w:sz w:val="44"/>
          <w:szCs w:val="44"/>
        </w:rPr>
        <w:t>教师微课竞赛</w:t>
      </w:r>
      <w:proofErr w:type="gramEnd"/>
      <w:r>
        <w:rPr>
          <w:rFonts w:eastAsia="方正大标宋简体" w:hint="eastAsia"/>
          <w:w w:val="95"/>
          <w:kern w:val="0"/>
          <w:sz w:val="44"/>
          <w:szCs w:val="44"/>
        </w:rPr>
        <w:t>项目负责人及分管领导信息登记表</w:t>
      </w:r>
    </w:p>
    <w:p w14:paraId="239134B1" w14:textId="77777777" w:rsidR="003B11F9" w:rsidRDefault="003B48B3">
      <w:pPr>
        <w:pStyle w:val="ad"/>
        <w:widowControl w:val="0"/>
        <w:spacing w:before="0" w:beforeAutospacing="0" w:after="120" w:afterAutospacing="0" w:line="600" w:lineRule="exact"/>
        <w:jc w:val="both"/>
        <w:textAlignment w:val="center"/>
        <w:rPr>
          <w:rFonts w:ascii="仿宋" w:eastAsia="仿宋" w:hAnsi="仿宋" w:cs="Times New Roman"/>
          <w:color w:val="auto"/>
          <w:sz w:val="32"/>
          <w:szCs w:val="32"/>
        </w:rPr>
      </w:pPr>
      <w:r>
        <w:rPr>
          <w:rFonts w:ascii="仿宋" w:eastAsia="仿宋" w:hAnsi="仿宋" w:cs="Times New Roman"/>
          <w:color w:val="auto"/>
          <w:sz w:val="32"/>
          <w:szCs w:val="32"/>
          <w:u w:val="single"/>
        </w:rPr>
        <w:t xml:space="preserve">                   </w:t>
      </w:r>
      <w:r>
        <w:rPr>
          <w:rFonts w:ascii="仿宋" w:eastAsia="仿宋" w:hAnsi="仿宋" w:cs="Times New Roman" w:hint="eastAsia"/>
          <w:color w:val="auto"/>
          <w:sz w:val="32"/>
          <w:szCs w:val="32"/>
        </w:rPr>
        <w:t>区/市直属学校:</w:t>
      </w:r>
    </w:p>
    <w:tbl>
      <w:tblPr>
        <w:tblW w:w="13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418"/>
        <w:gridCol w:w="3279"/>
        <w:gridCol w:w="1581"/>
        <w:gridCol w:w="1964"/>
        <w:gridCol w:w="3668"/>
      </w:tblGrid>
      <w:tr w:rsidR="003B11F9" w14:paraId="1D06A39C" w14:textId="77777777">
        <w:trPr>
          <w:trHeight w:val="43"/>
          <w:jc w:val="center"/>
        </w:trPr>
        <w:tc>
          <w:tcPr>
            <w:tcW w:w="3294" w:type="dxa"/>
            <w:gridSpan w:val="2"/>
          </w:tcPr>
          <w:p w14:paraId="149F34B5"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姓名</w:t>
            </w:r>
          </w:p>
        </w:tc>
        <w:tc>
          <w:tcPr>
            <w:tcW w:w="3279" w:type="dxa"/>
          </w:tcPr>
          <w:p w14:paraId="3AB5C564"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单位</w:t>
            </w:r>
          </w:p>
        </w:tc>
        <w:tc>
          <w:tcPr>
            <w:tcW w:w="1581" w:type="dxa"/>
          </w:tcPr>
          <w:p w14:paraId="6A626BA9"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职务</w:t>
            </w:r>
          </w:p>
        </w:tc>
        <w:tc>
          <w:tcPr>
            <w:tcW w:w="1964" w:type="dxa"/>
          </w:tcPr>
          <w:p w14:paraId="5CC92688"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手机号码</w:t>
            </w:r>
          </w:p>
        </w:tc>
        <w:tc>
          <w:tcPr>
            <w:tcW w:w="3668" w:type="dxa"/>
          </w:tcPr>
          <w:p w14:paraId="2BD81E14"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电子邮箱</w:t>
            </w:r>
          </w:p>
        </w:tc>
      </w:tr>
      <w:tr w:rsidR="003B11F9" w14:paraId="157E5FD9" w14:textId="77777777">
        <w:trPr>
          <w:trHeight w:val="90"/>
          <w:jc w:val="center"/>
        </w:trPr>
        <w:tc>
          <w:tcPr>
            <w:tcW w:w="1876" w:type="dxa"/>
            <w:vAlign w:val="center"/>
          </w:tcPr>
          <w:p w14:paraId="22BF4FF2"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分管领导</w:t>
            </w:r>
          </w:p>
        </w:tc>
        <w:tc>
          <w:tcPr>
            <w:tcW w:w="1418" w:type="dxa"/>
          </w:tcPr>
          <w:p w14:paraId="206ABA34"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3279" w:type="dxa"/>
          </w:tcPr>
          <w:p w14:paraId="397614B7" w14:textId="77777777" w:rsidR="003B11F9" w:rsidRDefault="003B11F9">
            <w:pPr>
              <w:pStyle w:val="ad"/>
              <w:widowControl w:val="0"/>
              <w:overflowPunct w:val="0"/>
              <w:spacing w:before="0" w:beforeAutospacing="0" w:after="0" w:afterAutospacing="0" w:line="560" w:lineRule="exact"/>
              <w:textAlignment w:val="center"/>
              <w:rPr>
                <w:rFonts w:ascii="仿宋" w:eastAsia="仿宋" w:hAnsi="仿宋" w:cs="Times New Roman"/>
                <w:color w:val="auto"/>
                <w:kern w:val="2"/>
                <w:sz w:val="32"/>
                <w:szCs w:val="32"/>
              </w:rPr>
            </w:pPr>
          </w:p>
        </w:tc>
        <w:tc>
          <w:tcPr>
            <w:tcW w:w="1581" w:type="dxa"/>
          </w:tcPr>
          <w:p w14:paraId="02057053"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1964" w:type="dxa"/>
          </w:tcPr>
          <w:p w14:paraId="25B2CA57"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3668" w:type="dxa"/>
          </w:tcPr>
          <w:p w14:paraId="57092933" w14:textId="77777777" w:rsidR="003B11F9" w:rsidRDefault="003B11F9">
            <w:pPr>
              <w:pStyle w:val="ad"/>
              <w:widowControl w:val="0"/>
              <w:overflowPunct w:val="0"/>
              <w:spacing w:before="0" w:beforeAutospacing="0" w:after="0" w:afterAutospacing="0" w:line="560" w:lineRule="exact"/>
              <w:jc w:val="both"/>
              <w:textAlignment w:val="center"/>
              <w:rPr>
                <w:rFonts w:ascii="仿宋" w:eastAsia="仿宋" w:hAnsi="仿宋" w:cs="Times New Roman"/>
                <w:color w:val="auto"/>
                <w:kern w:val="2"/>
                <w:sz w:val="32"/>
                <w:szCs w:val="32"/>
              </w:rPr>
            </w:pPr>
          </w:p>
        </w:tc>
      </w:tr>
      <w:tr w:rsidR="003B11F9" w14:paraId="131796BC" w14:textId="77777777">
        <w:trPr>
          <w:trHeight w:val="90"/>
          <w:jc w:val="center"/>
        </w:trPr>
        <w:tc>
          <w:tcPr>
            <w:tcW w:w="1876" w:type="dxa"/>
            <w:vAlign w:val="center"/>
          </w:tcPr>
          <w:p w14:paraId="2C2FC4E6" w14:textId="77777777" w:rsidR="003B11F9" w:rsidRDefault="003B48B3">
            <w:pPr>
              <w:pStyle w:val="ad"/>
              <w:widowControl w:val="0"/>
              <w:overflowPunct w:val="0"/>
              <w:spacing w:before="0" w:beforeAutospacing="0" w:after="0" w:afterAutospacing="0" w:line="720" w:lineRule="exact"/>
              <w:jc w:val="center"/>
              <w:textAlignment w:val="center"/>
              <w:rPr>
                <w:rFonts w:ascii="仿宋" w:eastAsia="仿宋" w:hAnsi="仿宋" w:cs="Times New Roman"/>
                <w:color w:val="auto"/>
                <w:kern w:val="2"/>
                <w:sz w:val="32"/>
                <w:szCs w:val="32"/>
              </w:rPr>
            </w:pPr>
            <w:r>
              <w:rPr>
                <w:rFonts w:ascii="仿宋" w:eastAsia="仿宋" w:hAnsi="仿宋" w:cs="Times New Roman" w:hint="eastAsia"/>
                <w:color w:val="auto"/>
                <w:kern w:val="2"/>
                <w:sz w:val="32"/>
                <w:szCs w:val="32"/>
              </w:rPr>
              <w:t>项目负责人</w:t>
            </w:r>
          </w:p>
        </w:tc>
        <w:tc>
          <w:tcPr>
            <w:tcW w:w="1418" w:type="dxa"/>
          </w:tcPr>
          <w:p w14:paraId="3FA186D1"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3279" w:type="dxa"/>
          </w:tcPr>
          <w:p w14:paraId="32BDE2E8" w14:textId="77777777" w:rsidR="003B11F9" w:rsidRDefault="003B11F9">
            <w:pPr>
              <w:pStyle w:val="ad"/>
              <w:widowControl w:val="0"/>
              <w:overflowPunct w:val="0"/>
              <w:spacing w:before="0" w:beforeAutospacing="0" w:after="0" w:afterAutospacing="0" w:line="560" w:lineRule="exact"/>
              <w:textAlignment w:val="center"/>
              <w:rPr>
                <w:rFonts w:ascii="仿宋" w:eastAsia="仿宋" w:hAnsi="仿宋" w:cs="Times New Roman"/>
                <w:color w:val="auto"/>
                <w:kern w:val="2"/>
                <w:sz w:val="32"/>
                <w:szCs w:val="32"/>
              </w:rPr>
            </w:pPr>
          </w:p>
        </w:tc>
        <w:tc>
          <w:tcPr>
            <w:tcW w:w="1581" w:type="dxa"/>
          </w:tcPr>
          <w:p w14:paraId="39B6B619"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1964" w:type="dxa"/>
          </w:tcPr>
          <w:p w14:paraId="3174B26D" w14:textId="77777777" w:rsidR="003B11F9" w:rsidRDefault="003B11F9">
            <w:pPr>
              <w:pStyle w:val="ad"/>
              <w:widowControl w:val="0"/>
              <w:overflowPunct w:val="0"/>
              <w:spacing w:before="0" w:beforeAutospacing="0" w:after="0" w:afterAutospacing="0" w:line="560" w:lineRule="exact"/>
              <w:jc w:val="center"/>
              <w:textAlignment w:val="center"/>
              <w:rPr>
                <w:rFonts w:ascii="仿宋" w:eastAsia="仿宋" w:hAnsi="仿宋" w:cs="Times New Roman"/>
                <w:color w:val="auto"/>
                <w:kern w:val="2"/>
                <w:sz w:val="32"/>
                <w:szCs w:val="32"/>
              </w:rPr>
            </w:pPr>
          </w:p>
        </w:tc>
        <w:tc>
          <w:tcPr>
            <w:tcW w:w="3668" w:type="dxa"/>
          </w:tcPr>
          <w:p w14:paraId="64EDD52A" w14:textId="77777777" w:rsidR="003B11F9" w:rsidRDefault="003B11F9">
            <w:pPr>
              <w:pStyle w:val="ad"/>
              <w:widowControl w:val="0"/>
              <w:overflowPunct w:val="0"/>
              <w:spacing w:before="0" w:beforeAutospacing="0" w:after="0" w:afterAutospacing="0" w:line="560" w:lineRule="exact"/>
              <w:jc w:val="both"/>
              <w:textAlignment w:val="center"/>
              <w:rPr>
                <w:rFonts w:ascii="仿宋" w:eastAsia="仿宋" w:hAnsi="仿宋" w:cs="Times New Roman"/>
                <w:color w:val="auto"/>
                <w:kern w:val="2"/>
                <w:sz w:val="32"/>
                <w:szCs w:val="32"/>
              </w:rPr>
            </w:pPr>
          </w:p>
        </w:tc>
      </w:tr>
    </w:tbl>
    <w:p w14:paraId="0AFE620C" w14:textId="77777777" w:rsidR="003B11F9" w:rsidRDefault="003B48B3">
      <w:pPr>
        <w:overflowPunct w:val="0"/>
        <w:adjustRightInd w:val="0"/>
        <w:snapToGrid w:val="0"/>
        <w:spacing w:line="500" w:lineRule="exact"/>
        <w:textAlignment w:val="center"/>
        <w:rPr>
          <w:rFonts w:ascii="仿宋" w:eastAsia="仿宋" w:hAnsi="仿宋"/>
          <w:sz w:val="32"/>
          <w:szCs w:val="32"/>
        </w:rPr>
      </w:pPr>
      <w:r>
        <w:rPr>
          <w:rFonts w:ascii="仿宋" w:eastAsia="仿宋" w:hAnsi="仿宋"/>
          <w:sz w:val="32"/>
          <w:szCs w:val="32"/>
        </w:rPr>
        <w:t>注：请各区及市直属学校管理员填写后于2021年10月10日前将电子稿报送到</w:t>
      </w:r>
      <w:hyperlink r:id="rId12" w:history="1">
        <w:r>
          <w:rPr>
            <w:rFonts w:ascii="仿宋" w:eastAsia="仿宋" w:hAnsi="仿宋"/>
            <w:sz w:val="32"/>
            <w:szCs w:val="32"/>
          </w:rPr>
          <w:t>270996706@qq.com</w:t>
        </w:r>
      </w:hyperlink>
      <w:r>
        <w:rPr>
          <w:rFonts w:ascii="仿宋" w:eastAsia="仿宋" w:hAnsi="仿宋"/>
          <w:sz w:val="32"/>
          <w:szCs w:val="32"/>
        </w:rPr>
        <w:t>电子邮箱中。</w:t>
      </w:r>
    </w:p>
    <w:sectPr w:rsidR="003B11F9">
      <w:pgSz w:w="16838" w:h="11906" w:orient="landscape"/>
      <w:pgMar w:top="1531" w:right="1701" w:bottom="1531" w:left="1701"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56610" w14:textId="77777777" w:rsidR="00E82865" w:rsidRDefault="00E82865">
      <w:r>
        <w:separator/>
      </w:r>
    </w:p>
  </w:endnote>
  <w:endnote w:type="continuationSeparator" w:id="0">
    <w:p w14:paraId="73E49106" w14:textId="77777777" w:rsidR="00E82865" w:rsidRDefault="00E82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方正大标宋_GBK">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大标宋简体">
    <w:panose1 w:val="02010601030101010101"/>
    <w:charset w:val="86"/>
    <w:family w:val="auto"/>
    <w:pitch w:val="variable"/>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方正楷体_GBK">
    <w:altName w:val="微软雅黑"/>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A9917" w14:textId="77777777" w:rsidR="003B11F9" w:rsidRDefault="003B48B3">
    <w:pPr>
      <w:pStyle w:val="a9"/>
      <w:jc w:val="center"/>
    </w:pPr>
    <w:r>
      <w:fldChar w:fldCharType="begin"/>
    </w:r>
    <w:r>
      <w:instrText xml:space="preserve"> PAGE   \* MERGEFORMAT </w:instrText>
    </w:r>
    <w:r>
      <w:fldChar w:fldCharType="separate"/>
    </w:r>
    <w:r>
      <w:rPr>
        <w:lang w:val="zh-CN"/>
      </w:rPr>
      <w:t>4</w:t>
    </w:r>
    <w:r>
      <w:rPr>
        <w:lang w:val="zh-CN"/>
      </w:rPr>
      <w:fldChar w:fldCharType="end"/>
    </w:r>
  </w:p>
  <w:p w14:paraId="521FCF5C" w14:textId="77777777" w:rsidR="003B11F9" w:rsidRDefault="003B11F9">
    <w:pPr>
      <w:pStyle w:val="a9"/>
      <w:jc w:val="center"/>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64084" w14:textId="77777777" w:rsidR="00E82865" w:rsidRDefault="00E82865">
      <w:r>
        <w:separator/>
      </w:r>
    </w:p>
  </w:footnote>
  <w:footnote w:type="continuationSeparator" w:id="0">
    <w:p w14:paraId="6AEB4A40" w14:textId="77777777" w:rsidR="00E82865" w:rsidRDefault="00E82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F093C" w14:textId="77777777" w:rsidR="003B11F9" w:rsidRDefault="003B11F9">
    <w:pPr>
      <w:pStyle w:val="ab"/>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D9CA9" w14:textId="77777777" w:rsidR="003B11F9" w:rsidRDefault="003B11F9">
    <w:pPr>
      <w:pStyle w:val="ab"/>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D5AA3"/>
    <w:multiLevelType w:val="multilevel"/>
    <w:tmpl w:val="09AD5AA3"/>
    <w:lvl w:ilvl="0">
      <w:start w:val="1"/>
      <w:numFmt w:val="decimalEnclosedCircle"/>
      <w:lvlText w:val="%1"/>
      <w:lvlJc w:val="left"/>
      <w:pPr>
        <w:ind w:left="360" w:hanging="360"/>
      </w:pPr>
      <w:rPr>
        <w:rFonts w:cs="宋体"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6CA7"/>
    <w:rsid w:val="00006468"/>
    <w:rsid w:val="0000651E"/>
    <w:rsid w:val="00007A2B"/>
    <w:rsid w:val="00016302"/>
    <w:rsid w:val="0003174D"/>
    <w:rsid w:val="00035228"/>
    <w:rsid w:val="000530C3"/>
    <w:rsid w:val="0007318B"/>
    <w:rsid w:val="00081544"/>
    <w:rsid w:val="00084AB5"/>
    <w:rsid w:val="000945E9"/>
    <w:rsid w:val="00095BD1"/>
    <w:rsid w:val="000A3240"/>
    <w:rsid w:val="000A5A9B"/>
    <w:rsid w:val="000A77A3"/>
    <w:rsid w:val="000B0A31"/>
    <w:rsid w:val="000C7EDB"/>
    <w:rsid w:val="000D2D02"/>
    <w:rsid w:val="000D6880"/>
    <w:rsid w:val="000E67E8"/>
    <w:rsid w:val="000F4AAC"/>
    <w:rsid w:val="001254A5"/>
    <w:rsid w:val="00130FAF"/>
    <w:rsid w:val="00154BE6"/>
    <w:rsid w:val="00164A30"/>
    <w:rsid w:val="00165DFA"/>
    <w:rsid w:val="001762F4"/>
    <w:rsid w:val="0017657E"/>
    <w:rsid w:val="00177DDA"/>
    <w:rsid w:val="00180F96"/>
    <w:rsid w:val="001821E6"/>
    <w:rsid w:val="001831DB"/>
    <w:rsid w:val="00190277"/>
    <w:rsid w:val="0019410A"/>
    <w:rsid w:val="001960BC"/>
    <w:rsid w:val="001970C5"/>
    <w:rsid w:val="001B2C5B"/>
    <w:rsid w:val="001D3058"/>
    <w:rsid w:val="001F0BEE"/>
    <w:rsid w:val="001F7295"/>
    <w:rsid w:val="00200EA2"/>
    <w:rsid w:val="00215108"/>
    <w:rsid w:val="0021597D"/>
    <w:rsid w:val="00236235"/>
    <w:rsid w:val="00252C3A"/>
    <w:rsid w:val="00257740"/>
    <w:rsid w:val="0026264A"/>
    <w:rsid w:val="002852E6"/>
    <w:rsid w:val="002903A9"/>
    <w:rsid w:val="00294BBB"/>
    <w:rsid w:val="002B6F87"/>
    <w:rsid w:val="002C6866"/>
    <w:rsid w:val="002D1F0D"/>
    <w:rsid w:val="002D4AF0"/>
    <w:rsid w:val="002D6DEA"/>
    <w:rsid w:val="002D7F6F"/>
    <w:rsid w:val="002E003C"/>
    <w:rsid w:val="002E2BD4"/>
    <w:rsid w:val="002E65E1"/>
    <w:rsid w:val="002E7194"/>
    <w:rsid w:val="003039B4"/>
    <w:rsid w:val="00304255"/>
    <w:rsid w:val="00307165"/>
    <w:rsid w:val="00322A69"/>
    <w:rsid w:val="00325396"/>
    <w:rsid w:val="0033409B"/>
    <w:rsid w:val="0037053D"/>
    <w:rsid w:val="003809E1"/>
    <w:rsid w:val="00382251"/>
    <w:rsid w:val="00382ACC"/>
    <w:rsid w:val="00397771"/>
    <w:rsid w:val="003B11F9"/>
    <w:rsid w:val="003B2E72"/>
    <w:rsid w:val="003B3AE3"/>
    <w:rsid w:val="003B48B3"/>
    <w:rsid w:val="003B57E9"/>
    <w:rsid w:val="003B6E59"/>
    <w:rsid w:val="003C44B6"/>
    <w:rsid w:val="003C6395"/>
    <w:rsid w:val="003E0BB0"/>
    <w:rsid w:val="003E4AB2"/>
    <w:rsid w:val="003E76C2"/>
    <w:rsid w:val="00401010"/>
    <w:rsid w:val="00413869"/>
    <w:rsid w:val="004141C8"/>
    <w:rsid w:val="004223D1"/>
    <w:rsid w:val="004229BC"/>
    <w:rsid w:val="00425AB3"/>
    <w:rsid w:val="0043318D"/>
    <w:rsid w:val="00434A3B"/>
    <w:rsid w:val="00442E2C"/>
    <w:rsid w:val="00456CA7"/>
    <w:rsid w:val="00461D89"/>
    <w:rsid w:val="004649B0"/>
    <w:rsid w:val="004655AB"/>
    <w:rsid w:val="00465634"/>
    <w:rsid w:val="004668B8"/>
    <w:rsid w:val="004837EA"/>
    <w:rsid w:val="00486DF5"/>
    <w:rsid w:val="004C08EA"/>
    <w:rsid w:val="004C28BE"/>
    <w:rsid w:val="004C4298"/>
    <w:rsid w:val="004C74A0"/>
    <w:rsid w:val="004D202E"/>
    <w:rsid w:val="004D36B1"/>
    <w:rsid w:val="004D73A9"/>
    <w:rsid w:val="004E0B65"/>
    <w:rsid w:val="00503143"/>
    <w:rsid w:val="00505B24"/>
    <w:rsid w:val="00510819"/>
    <w:rsid w:val="00530F8D"/>
    <w:rsid w:val="005342B8"/>
    <w:rsid w:val="005536F4"/>
    <w:rsid w:val="00565570"/>
    <w:rsid w:val="00581F9D"/>
    <w:rsid w:val="0059171B"/>
    <w:rsid w:val="00593077"/>
    <w:rsid w:val="005B6637"/>
    <w:rsid w:val="005B6AEF"/>
    <w:rsid w:val="005B7708"/>
    <w:rsid w:val="005C0FF8"/>
    <w:rsid w:val="005D3BE2"/>
    <w:rsid w:val="005F57F2"/>
    <w:rsid w:val="0061415B"/>
    <w:rsid w:val="006207F9"/>
    <w:rsid w:val="00632473"/>
    <w:rsid w:val="00633D76"/>
    <w:rsid w:val="00635B71"/>
    <w:rsid w:val="0064141B"/>
    <w:rsid w:val="00661A61"/>
    <w:rsid w:val="00661FBC"/>
    <w:rsid w:val="006D1978"/>
    <w:rsid w:val="006D59D3"/>
    <w:rsid w:val="006E268D"/>
    <w:rsid w:val="006E2AF3"/>
    <w:rsid w:val="006E6CE1"/>
    <w:rsid w:val="006F0B71"/>
    <w:rsid w:val="006F7161"/>
    <w:rsid w:val="00700041"/>
    <w:rsid w:val="00701F9B"/>
    <w:rsid w:val="00717D6D"/>
    <w:rsid w:val="0072698B"/>
    <w:rsid w:val="00727A03"/>
    <w:rsid w:val="007367EF"/>
    <w:rsid w:val="00764C4D"/>
    <w:rsid w:val="007715ED"/>
    <w:rsid w:val="0078390C"/>
    <w:rsid w:val="00790854"/>
    <w:rsid w:val="007915D8"/>
    <w:rsid w:val="007933D6"/>
    <w:rsid w:val="00796330"/>
    <w:rsid w:val="007A3BB1"/>
    <w:rsid w:val="007A76A3"/>
    <w:rsid w:val="007B2DE1"/>
    <w:rsid w:val="007C12C2"/>
    <w:rsid w:val="007C1E88"/>
    <w:rsid w:val="007C41F7"/>
    <w:rsid w:val="007D1FAD"/>
    <w:rsid w:val="007F35EE"/>
    <w:rsid w:val="007F6C0D"/>
    <w:rsid w:val="008009E2"/>
    <w:rsid w:val="008026D9"/>
    <w:rsid w:val="00802711"/>
    <w:rsid w:val="008143CC"/>
    <w:rsid w:val="008310D0"/>
    <w:rsid w:val="00831453"/>
    <w:rsid w:val="00856EEB"/>
    <w:rsid w:val="00864E95"/>
    <w:rsid w:val="00874CC5"/>
    <w:rsid w:val="0088552E"/>
    <w:rsid w:val="00885D43"/>
    <w:rsid w:val="00887968"/>
    <w:rsid w:val="008977E8"/>
    <w:rsid w:val="008D0BCD"/>
    <w:rsid w:val="008D3FD6"/>
    <w:rsid w:val="008D6D2D"/>
    <w:rsid w:val="008E2D28"/>
    <w:rsid w:val="008F0E82"/>
    <w:rsid w:val="00907A57"/>
    <w:rsid w:val="009333B9"/>
    <w:rsid w:val="009343C5"/>
    <w:rsid w:val="00940019"/>
    <w:rsid w:val="009424FF"/>
    <w:rsid w:val="0095656F"/>
    <w:rsid w:val="009A5E7B"/>
    <w:rsid w:val="009A776C"/>
    <w:rsid w:val="009B4D89"/>
    <w:rsid w:val="009B6458"/>
    <w:rsid w:val="009B6EEE"/>
    <w:rsid w:val="009C561C"/>
    <w:rsid w:val="009C7F7F"/>
    <w:rsid w:val="009D2D3B"/>
    <w:rsid w:val="009E6247"/>
    <w:rsid w:val="009E6934"/>
    <w:rsid w:val="009E6D9A"/>
    <w:rsid w:val="009E758C"/>
    <w:rsid w:val="009F3ED2"/>
    <w:rsid w:val="00A03E3D"/>
    <w:rsid w:val="00A10A4E"/>
    <w:rsid w:val="00A214EA"/>
    <w:rsid w:val="00A2371D"/>
    <w:rsid w:val="00A238FA"/>
    <w:rsid w:val="00A4235C"/>
    <w:rsid w:val="00A538BA"/>
    <w:rsid w:val="00A629E6"/>
    <w:rsid w:val="00A743A3"/>
    <w:rsid w:val="00A752B5"/>
    <w:rsid w:val="00A7628B"/>
    <w:rsid w:val="00A831D8"/>
    <w:rsid w:val="00A84D91"/>
    <w:rsid w:val="00A854C1"/>
    <w:rsid w:val="00AA08EB"/>
    <w:rsid w:val="00AA1ED9"/>
    <w:rsid w:val="00AA2E19"/>
    <w:rsid w:val="00AB7C80"/>
    <w:rsid w:val="00AD6FD3"/>
    <w:rsid w:val="00AE6625"/>
    <w:rsid w:val="00AF3543"/>
    <w:rsid w:val="00B00A78"/>
    <w:rsid w:val="00B320AD"/>
    <w:rsid w:val="00B4155E"/>
    <w:rsid w:val="00B83A85"/>
    <w:rsid w:val="00B930D7"/>
    <w:rsid w:val="00B96201"/>
    <w:rsid w:val="00B96764"/>
    <w:rsid w:val="00BA69BE"/>
    <w:rsid w:val="00BA75CB"/>
    <w:rsid w:val="00BB657D"/>
    <w:rsid w:val="00BB69DF"/>
    <w:rsid w:val="00BC4B78"/>
    <w:rsid w:val="00BD3FFC"/>
    <w:rsid w:val="00BE3C6A"/>
    <w:rsid w:val="00BF0105"/>
    <w:rsid w:val="00BF268D"/>
    <w:rsid w:val="00BF4DB0"/>
    <w:rsid w:val="00C15EFA"/>
    <w:rsid w:val="00C16FA5"/>
    <w:rsid w:val="00C240DC"/>
    <w:rsid w:val="00C71052"/>
    <w:rsid w:val="00CA402A"/>
    <w:rsid w:val="00CB2DC7"/>
    <w:rsid w:val="00CD25BA"/>
    <w:rsid w:val="00CE77E6"/>
    <w:rsid w:val="00CF31A4"/>
    <w:rsid w:val="00D21D07"/>
    <w:rsid w:val="00D25B78"/>
    <w:rsid w:val="00D34698"/>
    <w:rsid w:val="00D438B9"/>
    <w:rsid w:val="00D450E3"/>
    <w:rsid w:val="00D4566E"/>
    <w:rsid w:val="00D75FD6"/>
    <w:rsid w:val="00D80DB5"/>
    <w:rsid w:val="00D8419B"/>
    <w:rsid w:val="00D842C8"/>
    <w:rsid w:val="00D859DA"/>
    <w:rsid w:val="00D86A29"/>
    <w:rsid w:val="00DA38C6"/>
    <w:rsid w:val="00DB2586"/>
    <w:rsid w:val="00DB2B58"/>
    <w:rsid w:val="00DB641E"/>
    <w:rsid w:val="00DD598C"/>
    <w:rsid w:val="00DE241A"/>
    <w:rsid w:val="00DE40A4"/>
    <w:rsid w:val="00DE5B4B"/>
    <w:rsid w:val="00DE759F"/>
    <w:rsid w:val="00DF3AA4"/>
    <w:rsid w:val="00E2414C"/>
    <w:rsid w:val="00E27200"/>
    <w:rsid w:val="00E40252"/>
    <w:rsid w:val="00E40916"/>
    <w:rsid w:val="00E429DE"/>
    <w:rsid w:val="00E5423F"/>
    <w:rsid w:val="00E55D13"/>
    <w:rsid w:val="00E605CB"/>
    <w:rsid w:val="00E61788"/>
    <w:rsid w:val="00E61AC8"/>
    <w:rsid w:val="00E64A16"/>
    <w:rsid w:val="00E6763B"/>
    <w:rsid w:val="00E713B0"/>
    <w:rsid w:val="00E82865"/>
    <w:rsid w:val="00E9647E"/>
    <w:rsid w:val="00E97B88"/>
    <w:rsid w:val="00EA3918"/>
    <w:rsid w:val="00EB699D"/>
    <w:rsid w:val="00EF1EAA"/>
    <w:rsid w:val="00EF4E63"/>
    <w:rsid w:val="00EF79A7"/>
    <w:rsid w:val="00F04910"/>
    <w:rsid w:val="00F10CF1"/>
    <w:rsid w:val="00F13ED9"/>
    <w:rsid w:val="00F22FD1"/>
    <w:rsid w:val="00F251E3"/>
    <w:rsid w:val="00F31DA1"/>
    <w:rsid w:val="00F4351E"/>
    <w:rsid w:val="00F44435"/>
    <w:rsid w:val="00F84AE0"/>
    <w:rsid w:val="00F87584"/>
    <w:rsid w:val="00F928C3"/>
    <w:rsid w:val="00FA02D5"/>
    <w:rsid w:val="00FC78E8"/>
    <w:rsid w:val="00FD3CA1"/>
    <w:rsid w:val="00FE592B"/>
    <w:rsid w:val="00FF07FC"/>
    <w:rsid w:val="00FF0B11"/>
    <w:rsid w:val="550D2197"/>
    <w:rsid w:val="5D0534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5AE0CB2"/>
  <w15:docId w15:val="{13CCD522-1D16-4B50-BEEE-8BF756FBD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locked="1" w:semiHidden="1" w:uiPriority="0" w:unhideWhenUsed="1"/>
    <w:lsdException w:name="Table Web 3" w:locked="1" w:semiHidden="1" w:uiPriority="0" w:unhideWhenUsed="1"/>
    <w:lsdException w:name="Balloon Text" w:semiHidden="1"/>
    <w:lsdException w:name="Table Grid" w:uiPriority="39" w:qFormat="1"/>
    <w:lsdException w:name="Table Theme" w:locked="1" w:semiHidden="1" w:uiPriority="0"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pPr>
      <w:jc w:val="left"/>
    </w:pPr>
  </w:style>
  <w:style w:type="paragraph" w:styleId="a5">
    <w:name w:val="Date"/>
    <w:basedOn w:val="a"/>
    <w:next w:val="a"/>
    <w:link w:val="a6"/>
    <w:uiPriority w:val="99"/>
    <w:semiHidden/>
    <w:pPr>
      <w:ind w:leftChars="2500" w:left="100"/>
    </w:pPr>
  </w:style>
  <w:style w:type="paragraph" w:styleId="a7">
    <w:name w:val="Balloon Text"/>
    <w:basedOn w:val="a"/>
    <w:link w:val="a8"/>
    <w:uiPriority w:val="99"/>
    <w:semiHidden/>
    <w:rPr>
      <w:sz w:val="18"/>
      <w:szCs w:val="18"/>
    </w:rPr>
  </w:style>
  <w:style w:type="paragraph" w:styleId="a9">
    <w:name w:val="footer"/>
    <w:basedOn w:val="a"/>
    <w:link w:val="aa"/>
    <w:uiPriority w:val="99"/>
    <w:pPr>
      <w:tabs>
        <w:tab w:val="center" w:pos="4153"/>
        <w:tab w:val="right" w:pos="8306"/>
      </w:tabs>
      <w:snapToGrid w:val="0"/>
      <w:jc w:val="left"/>
    </w:pPr>
    <w:rPr>
      <w:rFonts w:ascii="Calibri" w:hAnsi="Calibri"/>
      <w:sz w:val="18"/>
      <w:szCs w:val="18"/>
    </w:rPr>
  </w:style>
  <w:style w:type="paragraph" w:styleId="ab">
    <w:name w:val="header"/>
    <w:basedOn w:val="a"/>
    <w:link w:val="ac"/>
    <w:uiPriority w:val="99"/>
    <w:pPr>
      <w:pBdr>
        <w:bottom w:val="single" w:sz="6" w:space="1" w:color="auto"/>
      </w:pBdr>
      <w:tabs>
        <w:tab w:val="center" w:pos="4153"/>
        <w:tab w:val="right" w:pos="8306"/>
      </w:tabs>
      <w:snapToGrid w:val="0"/>
      <w:jc w:val="center"/>
    </w:pPr>
    <w:rPr>
      <w:rFonts w:ascii="Calibri" w:hAnsi="Calibri"/>
      <w:sz w:val="18"/>
      <w:szCs w:val="18"/>
    </w:rPr>
  </w:style>
  <w:style w:type="paragraph" w:styleId="ad">
    <w:name w:val="Normal (Web)"/>
    <w:basedOn w:val="a"/>
    <w:uiPriority w:val="99"/>
    <w:pPr>
      <w:widowControl/>
      <w:spacing w:before="100" w:beforeAutospacing="1" w:after="100" w:afterAutospacing="1"/>
      <w:jc w:val="left"/>
    </w:pPr>
    <w:rPr>
      <w:rFonts w:ascii="宋体" w:hAnsi="宋体" w:cs="宋体"/>
      <w:color w:val="000000"/>
      <w:kern w:val="0"/>
      <w:sz w:val="24"/>
    </w:rPr>
  </w:style>
  <w:style w:type="paragraph" w:styleId="ae">
    <w:name w:val="annotation subject"/>
    <w:basedOn w:val="a3"/>
    <w:next w:val="a3"/>
    <w:link w:val="af"/>
    <w:uiPriority w:val="99"/>
    <w:semiHidden/>
    <w:rPr>
      <w:b/>
      <w:bCs/>
    </w:rPr>
  </w:style>
  <w:style w:type="table" w:styleId="af0">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rPr>
      <w:rFonts w:cs="Times New Roman"/>
      <w:color w:val="0000FF"/>
      <w:u w:val="single"/>
    </w:rPr>
  </w:style>
  <w:style w:type="character" w:styleId="af2">
    <w:name w:val="annotation reference"/>
    <w:uiPriority w:val="99"/>
    <w:semiHidden/>
    <w:qFormat/>
    <w:rPr>
      <w:rFonts w:cs="Times New Roman"/>
      <w:sz w:val="21"/>
      <w:szCs w:val="21"/>
    </w:rPr>
  </w:style>
  <w:style w:type="character" w:customStyle="1" w:styleId="a4">
    <w:name w:val="批注文字 字符"/>
    <w:link w:val="a3"/>
    <w:uiPriority w:val="99"/>
    <w:semiHidden/>
    <w:locked/>
    <w:rPr>
      <w:rFonts w:ascii="Times New Roman" w:eastAsia="宋体" w:hAnsi="Times New Roman" w:cs="Times New Roman"/>
      <w:sz w:val="24"/>
      <w:szCs w:val="24"/>
    </w:rPr>
  </w:style>
  <w:style w:type="character" w:customStyle="1" w:styleId="a6">
    <w:name w:val="日期 字符"/>
    <w:link w:val="a5"/>
    <w:uiPriority w:val="99"/>
    <w:semiHidden/>
    <w:qFormat/>
    <w:locked/>
    <w:rPr>
      <w:rFonts w:ascii="Times New Roman" w:eastAsia="宋体" w:hAnsi="Times New Roman" w:cs="Times New Roman"/>
      <w:sz w:val="24"/>
      <w:szCs w:val="24"/>
    </w:rPr>
  </w:style>
  <w:style w:type="character" w:customStyle="1" w:styleId="a8">
    <w:name w:val="批注框文本 字符"/>
    <w:link w:val="a7"/>
    <w:uiPriority w:val="99"/>
    <w:semiHidden/>
    <w:locked/>
    <w:rPr>
      <w:rFonts w:ascii="Times New Roman" w:eastAsia="宋体" w:hAnsi="Times New Roman" w:cs="Times New Roman"/>
      <w:sz w:val="18"/>
      <w:szCs w:val="18"/>
    </w:rPr>
  </w:style>
  <w:style w:type="character" w:customStyle="1" w:styleId="aa">
    <w:name w:val="页脚 字符"/>
    <w:link w:val="a9"/>
    <w:uiPriority w:val="99"/>
    <w:locked/>
    <w:rPr>
      <w:rFonts w:cs="Times New Roman"/>
      <w:sz w:val="18"/>
      <w:szCs w:val="18"/>
    </w:rPr>
  </w:style>
  <w:style w:type="character" w:customStyle="1" w:styleId="ac">
    <w:name w:val="页眉 字符"/>
    <w:link w:val="ab"/>
    <w:uiPriority w:val="99"/>
    <w:locked/>
    <w:rPr>
      <w:rFonts w:cs="Times New Roman"/>
      <w:sz w:val="18"/>
      <w:szCs w:val="18"/>
    </w:rPr>
  </w:style>
  <w:style w:type="character" w:customStyle="1" w:styleId="af">
    <w:name w:val="批注主题 字符"/>
    <w:link w:val="ae"/>
    <w:uiPriority w:val="99"/>
    <w:semiHidden/>
    <w:locked/>
    <w:rPr>
      <w:rFonts w:ascii="Times New Roman" w:eastAsia="宋体" w:hAnsi="Times New Roman" w:cs="Times New Roman"/>
      <w:b/>
      <w:bCs/>
      <w:sz w:val="24"/>
      <w:szCs w:val="24"/>
    </w:rPr>
  </w:style>
  <w:style w:type="paragraph" w:customStyle="1" w:styleId="Default">
    <w:name w:val="Default"/>
    <w:uiPriority w:val="99"/>
    <w:pPr>
      <w:widowControl w:val="0"/>
      <w:autoSpaceDE w:val="0"/>
      <w:autoSpaceDN w:val="0"/>
      <w:adjustRightInd w:val="0"/>
    </w:pPr>
    <w:rPr>
      <w:rFonts w:ascii="宋体" w:hAnsi="Times New Roman" w:cs="宋体"/>
      <w:color w:val="000000"/>
      <w:sz w:val="24"/>
      <w:szCs w:val="24"/>
    </w:rPr>
  </w:style>
  <w:style w:type="paragraph" w:styleId="af3">
    <w:name w:val="List Paragraph"/>
    <w:basedOn w:val="a"/>
    <w:uiPriority w:val="99"/>
    <w:qFormat/>
    <w:pPr>
      <w:ind w:firstLineChars="200" w:firstLine="420"/>
    </w:pPr>
    <w:rPr>
      <w:rFonts w:ascii="Calibri" w:hAnsi="Calibri"/>
      <w:szCs w:val="22"/>
    </w:rPr>
  </w:style>
  <w:style w:type="character" w:customStyle="1" w:styleId="1">
    <w:name w:val="未处理的提及1"/>
    <w:uiPriority w:val="99"/>
    <w:semiHidden/>
    <w:rPr>
      <w:rFonts w:cs="Times New Roman"/>
      <w:color w:val="605E5C"/>
      <w:shd w:val="clear" w:color="auto" w:fill="E1DFDD"/>
    </w:rPr>
  </w:style>
  <w:style w:type="table" w:customStyle="1" w:styleId="10">
    <w:name w:val="网格型1"/>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562145692@qq.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34BBC8D-570F-4A5E-ACBA-FD08AFFE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29</Pages>
  <Words>2098</Words>
  <Characters>11963</Characters>
  <Application>Microsoft Office Word</Application>
  <DocSecurity>0</DocSecurity>
  <Lines>99</Lines>
  <Paragraphs>28</Paragraphs>
  <ScaleCrop>false</ScaleCrop>
  <Company>zyyf</Company>
  <LinksUpToDate>false</LinksUpToDate>
  <CharactersWithSpaces>14033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270996706@qq.com</cp:lastModifiedBy>
  <cp:revision>226</cp:revision>
  <cp:lastPrinted>2021-10-09T00:41:00Z</cp:lastPrinted>
  <dcterms:created xsi:type="dcterms:W3CDTF">2018-09-17T15:08:00Z</dcterms:created>
  <dcterms:modified xsi:type="dcterms:W3CDTF">2021-10-09T02:21:00Z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4108E1E28A92438BA46C8FCA5DF97383</vt:lpwstr>
  </property>
</Properties>
</file>