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147" w:tblpY="903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2"/>
        <w:gridCol w:w="5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参赛班级</w:t>
            </w:r>
          </w:p>
        </w:tc>
        <w:tc>
          <w:tcPr>
            <w:tcW w:w="570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领  队</w:t>
            </w:r>
          </w:p>
        </w:tc>
        <w:tc>
          <w:tcPr>
            <w:tcW w:w="5708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2147" w:tblpY="675"/>
        <w:tblOverlap w:val="never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40"/>
        <w:gridCol w:w="1530"/>
        <w:gridCol w:w="810"/>
        <w:gridCol w:w="229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号码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性别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身份证</w:t>
            </w: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号码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  <w:lang w:eastAsia="zh-CN"/>
              </w:rPr>
              <w:t>监护人姓名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  <w:r>
              <w:rPr>
                <w:rFonts w:hint="eastAsia" w:ascii="华文宋体" w:hAnsi="华文宋体" w:eastAsia="华文宋体" w:cs="华文宋体"/>
                <w:sz w:val="28"/>
                <w:szCs w:val="28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班级联赛报名</w:t>
      </w:r>
      <w:bookmarkStart w:id="0" w:name="_GoBack"/>
      <w:bookmarkEnd w:id="0"/>
      <w:r>
        <w:rPr>
          <w:rFonts w:hint="eastAsia" w:ascii="华文宋体" w:hAnsi="华文宋体" w:eastAsia="华文宋体" w:cs="华文宋体"/>
          <w:b/>
          <w:bCs/>
          <w:sz w:val="36"/>
          <w:szCs w:val="36"/>
          <w:lang w:eastAsia="zh-CN"/>
        </w:rPr>
        <w:t>表</w:t>
      </w:r>
    </w:p>
    <w:p>
      <w:pPr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球衣号码为</w:t>
      </w:r>
      <w:r>
        <w:rPr>
          <w:rFonts w:hint="eastAsia"/>
          <w:lang w:val="en-US" w:eastAsia="zh-CN"/>
        </w:rPr>
        <w:t>1~12号，每支队伍至少包含两名女生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2、身份证、监护人必填（为每位同学购买保险）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95BB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王玮</cp:lastModifiedBy>
  <cp:lastPrinted>2017-03-03T08:21:00Z</cp:lastPrinted>
  <dcterms:modified xsi:type="dcterms:W3CDTF">2017-03-03T00:50:33Z</dcterms:modified>
  <dc:title>参赛班级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